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D90B" w14:textId="20CCD0F4" w:rsidR="00C900C2" w:rsidRPr="00DD30F9" w:rsidRDefault="00C900C2" w:rsidP="0063063B">
      <w:pPr>
        <w:jc w:val="center"/>
        <w:rPr>
          <w:rFonts w:ascii="Arial" w:eastAsia="Arial" w:hAnsi="Arial" w:cs="Arial"/>
          <w:i/>
          <w:iCs/>
        </w:rPr>
      </w:pPr>
      <w:r w:rsidRPr="00DD30F9">
        <w:rPr>
          <w:rFonts w:ascii="Arial" w:eastAsia="Arial" w:hAnsi="Arial" w:cs="Arial"/>
          <w:i/>
          <w:iCs/>
        </w:rPr>
        <w:t>**</w:t>
      </w:r>
      <w:r w:rsidR="006B620B" w:rsidRPr="00DD30F9">
        <w:rPr>
          <w:rFonts w:ascii="Arial" w:eastAsia="Arial" w:hAnsi="Arial" w:cs="Arial"/>
          <w:i/>
          <w:iCs/>
        </w:rPr>
        <w:t xml:space="preserve">DCAF </w:t>
      </w:r>
      <w:r w:rsidR="00AB2775" w:rsidRPr="00DD30F9">
        <w:rPr>
          <w:rFonts w:ascii="Arial" w:eastAsia="Arial" w:hAnsi="Arial" w:cs="Arial"/>
          <w:i/>
          <w:iCs/>
        </w:rPr>
        <w:t xml:space="preserve">February Minutes </w:t>
      </w:r>
      <w:r w:rsidRPr="00DD30F9">
        <w:rPr>
          <w:rFonts w:ascii="Arial" w:eastAsia="Arial" w:hAnsi="Arial" w:cs="Arial"/>
          <w:i/>
          <w:iCs/>
        </w:rPr>
        <w:t>Pending</w:t>
      </w:r>
      <w:r w:rsidR="00AB2775" w:rsidRPr="00DD30F9">
        <w:rPr>
          <w:rFonts w:ascii="Arial" w:eastAsia="Arial" w:hAnsi="Arial" w:cs="Arial"/>
          <w:i/>
          <w:iCs/>
        </w:rPr>
        <w:t xml:space="preserve"> Official</w:t>
      </w:r>
      <w:r w:rsidRPr="00DD30F9">
        <w:rPr>
          <w:rFonts w:ascii="Arial" w:eastAsia="Arial" w:hAnsi="Arial" w:cs="Arial"/>
          <w:i/>
          <w:iCs/>
        </w:rPr>
        <w:t xml:space="preserve"> Approval</w:t>
      </w:r>
      <w:r w:rsidR="002014B0" w:rsidRPr="00DD30F9">
        <w:rPr>
          <w:rFonts w:ascii="Arial" w:eastAsia="Arial" w:hAnsi="Arial" w:cs="Arial"/>
          <w:i/>
          <w:iCs/>
        </w:rPr>
        <w:t>**</w:t>
      </w:r>
    </w:p>
    <w:p w14:paraId="1CF52CB9" w14:textId="6C6CAA94" w:rsidR="0063063B" w:rsidRPr="00DD30F9" w:rsidRDefault="0063063B" w:rsidP="0063063B">
      <w:pPr>
        <w:jc w:val="center"/>
        <w:rPr>
          <w:rFonts w:ascii="Arial" w:eastAsia="Arial" w:hAnsi="Arial" w:cs="Arial"/>
        </w:rPr>
      </w:pPr>
      <w:r w:rsidRPr="00DD30F9">
        <w:rPr>
          <w:rFonts w:ascii="Arial" w:eastAsia="Arial" w:hAnsi="Arial" w:cs="Arial"/>
        </w:rPr>
        <w:t>Dalmatian Club of America Foundation</w:t>
      </w:r>
    </w:p>
    <w:p w14:paraId="04C18011" w14:textId="38683450" w:rsidR="0063063B" w:rsidRPr="00DD30F9" w:rsidRDefault="0063063B" w:rsidP="0063063B">
      <w:pPr>
        <w:jc w:val="center"/>
        <w:rPr>
          <w:rFonts w:ascii="Arial" w:eastAsia="Arial" w:hAnsi="Arial" w:cs="Arial"/>
        </w:rPr>
      </w:pPr>
      <w:r w:rsidRPr="00DD30F9">
        <w:rPr>
          <w:rFonts w:ascii="Arial" w:eastAsia="Arial" w:hAnsi="Arial" w:cs="Arial"/>
        </w:rPr>
        <w:t xml:space="preserve">Board of </w:t>
      </w:r>
      <w:r w:rsidR="00864F41" w:rsidRPr="00DD30F9">
        <w:rPr>
          <w:rFonts w:ascii="Arial" w:eastAsia="Arial" w:hAnsi="Arial" w:cs="Arial"/>
        </w:rPr>
        <w:t xml:space="preserve">Directors </w:t>
      </w:r>
      <w:r w:rsidRPr="00DD30F9">
        <w:rPr>
          <w:rFonts w:ascii="Arial" w:eastAsia="Arial" w:hAnsi="Arial" w:cs="Arial"/>
        </w:rPr>
        <w:t>Minutes</w:t>
      </w:r>
    </w:p>
    <w:p w14:paraId="0E5AB667" w14:textId="77777777" w:rsidR="0063063B" w:rsidRPr="00DD30F9" w:rsidRDefault="0063063B" w:rsidP="0063063B">
      <w:pPr>
        <w:jc w:val="center"/>
        <w:rPr>
          <w:rFonts w:ascii="Arial" w:hAnsi="Arial" w:cs="Arial"/>
        </w:rPr>
      </w:pPr>
      <w:r w:rsidRPr="00DD30F9">
        <w:rPr>
          <w:rFonts w:ascii="Arial" w:eastAsia="Arial" w:hAnsi="Arial" w:cs="Arial"/>
        </w:rPr>
        <w:t>Zoom Meeting</w:t>
      </w:r>
    </w:p>
    <w:p w14:paraId="49143B50" w14:textId="22C1A9D5" w:rsidR="0063063B" w:rsidRPr="00DD30F9" w:rsidRDefault="0063063B" w:rsidP="0063063B">
      <w:pPr>
        <w:jc w:val="center"/>
        <w:rPr>
          <w:rFonts w:ascii="Arial" w:eastAsia="Arial" w:hAnsi="Arial" w:cs="Arial"/>
        </w:rPr>
      </w:pPr>
      <w:r w:rsidRPr="00DD30F9">
        <w:rPr>
          <w:rFonts w:ascii="Arial" w:eastAsia="Arial" w:hAnsi="Arial" w:cs="Arial"/>
        </w:rPr>
        <w:t>T</w:t>
      </w:r>
      <w:r w:rsidR="00F206AA" w:rsidRPr="00DD30F9">
        <w:rPr>
          <w:rFonts w:ascii="Arial" w:eastAsia="Arial" w:hAnsi="Arial" w:cs="Arial"/>
        </w:rPr>
        <w:t>ue</w:t>
      </w:r>
      <w:r w:rsidRPr="00DD30F9">
        <w:rPr>
          <w:rFonts w:ascii="Arial" w:eastAsia="Arial" w:hAnsi="Arial" w:cs="Arial"/>
        </w:rPr>
        <w:t xml:space="preserve">sday, </w:t>
      </w:r>
      <w:r w:rsidR="00F206AA" w:rsidRPr="00DD30F9">
        <w:rPr>
          <w:rFonts w:ascii="Arial" w:eastAsia="Arial" w:hAnsi="Arial" w:cs="Arial"/>
        </w:rPr>
        <w:t>February</w:t>
      </w:r>
      <w:r w:rsidRPr="00DD30F9">
        <w:rPr>
          <w:rFonts w:ascii="Arial" w:eastAsia="Arial" w:hAnsi="Arial" w:cs="Arial"/>
        </w:rPr>
        <w:t xml:space="preserve"> </w:t>
      </w:r>
      <w:r w:rsidR="00F206AA" w:rsidRPr="00DD30F9">
        <w:rPr>
          <w:rFonts w:ascii="Arial" w:eastAsia="Arial" w:hAnsi="Arial" w:cs="Arial"/>
        </w:rPr>
        <w:t>2</w:t>
      </w:r>
      <w:r w:rsidRPr="00DD30F9">
        <w:rPr>
          <w:rFonts w:ascii="Arial" w:eastAsia="Arial" w:hAnsi="Arial" w:cs="Arial"/>
        </w:rPr>
        <w:t>1, 202</w:t>
      </w:r>
      <w:r w:rsidR="00F206AA" w:rsidRPr="00DD30F9">
        <w:rPr>
          <w:rFonts w:ascii="Arial" w:eastAsia="Arial" w:hAnsi="Arial" w:cs="Arial"/>
        </w:rPr>
        <w:t>3</w:t>
      </w:r>
    </w:p>
    <w:p w14:paraId="28343C80" w14:textId="77777777" w:rsidR="0063063B" w:rsidRPr="00DD30F9" w:rsidRDefault="0063063B" w:rsidP="0063063B">
      <w:pPr>
        <w:jc w:val="center"/>
        <w:rPr>
          <w:rFonts w:ascii="Arial" w:eastAsia="Arial" w:hAnsi="Arial" w:cs="Arial"/>
        </w:rPr>
      </w:pPr>
    </w:p>
    <w:p w14:paraId="7701C0C8" w14:textId="77777777" w:rsidR="0063063B" w:rsidRPr="00DD30F9" w:rsidRDefault="0063063B" w:rsidP="0063063B">
      <w:pPr>
        <w:spacing w:after="200"/>
        <w:rPr>
          <w:rFonts w:ascii="Arial" w:eastAsia="Arial" w:hAnsi="Arial" w:cs="Arial"/>
          <w:b/>
          <w:bCs/>
        </w:rPr>
      </w:pPr>
      <w:r w:rsidRPr="00DD30F9">
        <w:rPr>
          <w:rFonts w:ascii="Arial" w:eastAsia="Arial" w:hAnsi="Arial" w:cs="Arial"/>
          <w:b/>
          <w:bCs/>
        </w:rPr>
        <w:t>I.</w:t>
      </w:r>
      <w:r w:rsidRPr="00DD30F9">
        <w:rPr>
          <w:rFonts w:ascii="Arial" w:hAnsi="Arial" w:cs="Arial"/>
        </w:rPr>
        <w:tab/>
      </w:r>
      <w:r w:rsidRPr="00DD30F9">
        <w:rPr>
          <w:rFonts w:ascii="Arial" w:eastAsia="Arial" w:hAnsi="Arial" w:cs="Arial"/>
          <w:b/>
          <w:bCs/>
        </w:rPr>
        <w:t>Call to Order</w:t>
      </w:r>
    </w:p>
    <w:p w14:paraId="194DA109" w14:textId="0E17A40C" w:rsidR="0063063B" w:rsidRPr="00DD30F9" w:rsidRDefault="0063063B" w:rsidP="0063063B">
      <w:pPr>
        <w:rPr>
          <w:rFonts w:ascii="Arial" w:eastAsia="Arial" w:hAnsi="Arial" w:cs="Arial"/>
        </w:rPr>
      </w:pPr>
      <w:r w:rsidRPr="00DD30F9">
        <w:rPr>
          <w:rFonts w:ascii="Arial" w:eastAsia="Arial" w:hAnsi="Arial" w:cs="Arial"/>
        </w:rPr>
        <w:t>The f</w:t>
      </w:r>
      <w:r w:rsidR="00F206AA" w:rsidRPr="00DD30F9">
        <w:rPr>
          <w:rFonts w:ascii="Arial" w:eastAsia="Arial" w:hAnsi="Arial" w:cs="Arial"/>
        </w:rPr>
        <w:t>irst</w:t>
      </w:r>
      <w:r w:rsidRPr="00DD30F9">
        <w:rPr>
          <w:rFonts w:ascii="Arial" w:eastAsia="Arial" w:hAnsi="Arial" w:cs="Arial"/>
        </w:rPr>
        <w:t xml:space="preserve"> quarter meeting of the Dalmatian Club of America Foundation’s Board of Directors was called to order by President Toni Linstedt at 7:00pm CST on T</w:t>
      </w:r>
      <w:r w:rsidR="00F206AA" w:rsidRPr="00DD30F9">
        <w:rPr>
          <w:rFonts w:ascii="Arial" w:eastAsia="Arial" w:hAnsi="Arial" w:cs="Arial"/>
        </w:rPr>
        <w:t>ue</w:t>
      </w:r>
      <w:r w:rsidRPr="00DD30F9">
        <w:rPr>
          <w:rFonts w:ascii="Arial" w:eastAsia="Arial" w:hAnsi="Arial" w:cs="Arial"/>
        </w:rPr>
        <w:t xml:space="preserve">sday, </w:t>
      </w:r>
      <w:r w:rsidR="00531C58" w:rsidRPr="00DD30F9">
        <w:rPr>
          <w:rFonts w:ascii="Arial" w:eastAsia="Arial" w:hAnsi="Arial" w:cs="Arial"/>
        </w:rPr>
        <w:t>February</w:t>
      </w:r>
      <w:r w:rsidRPr="00DD30F9">
        <w:rPr>
          <w:rFonts w:ascii="Arial" w:eastAsia="Arial" w:hAnsi="Arial" w:cs="Arial"/>
        </w:rPr>
        <w:t xml:space="preserve"> </w:t>
      </w:r>
      <w:r w:rsidR="00531C58" w:rsidRPr="00DD30F9">
        <w:rPr>
          <w:rFonts w:ascii="Arial" w:eastAsia="Arial" w:hAnsi="Arial" w:cs="Arial"/>
        </w:rPr>
        <w:t>2</w:t>
      </w:r>
      <w:r w:rsidRPr="00DD30F9">
        <w:rPr>
          <w:rFonts w:ascii="Arial" w:eastAsia="Arial" w:hAnsi="Arial" w:cs="Arial"/>
        </w:rPr>
        <w:t>1, 202</w:t>
      </w:r>
      <w:r w:rsidR="00F206AA" w:rsidRPr="00DD30F9">
        <w:rPr>
          <w:rFonts w:ascii="Arial" w:eastAsia="Arial" w:hAnsi="Arial" w:cs="Arial"/>
        </w:rPr>
        <w:t>3</w:t>
      </w:r>
      <w:r w:rsidRPr="00DD30F9">
        <w:rPr>
          <w:rFonts w:ascii="Arial" w:eastAsia="Arial" w:hAnsi="Arial" w:cs="Arial"/>
        </w:rPr>
        <w:t xml:space="preserve">, conducted via Zoom.    DCAF Board Members in attendance </w:t>
      </w:r>
      <w:proofErr w:type="gramStart"/>
      <w:r w:rsidRPr="00DD30F9">
        <w:rPr>
          <w:rFonts w:ascii="Arial" w:eastAsia="Arial" w:hAnsi="Arial" w:cs="Arial"/>
        </w:rPr>
        <w:t>were:</w:t>
      </w:r>
      <w:proofErr w:type="gramEnd"/>
      <w:r w:rsidRPr="00DD30F9">
        <w:rPr>
          <w:rFonts w:ascii="Arial" w:eastAsia="Arial" w:hAnsi="Arial" w:cs="Arial"/>
        </w:rPr>
        <w:t xml:space="preserve"> Mrs. Ann Ball, Mrs. Kris Benoit, </w:t>
      </w:r>
      <w:r w:rsidR="00083241" w:rsidRPr="00DD30F9">
        <w:rPr>
          <w:rFonts w:ascii="Arial" w:eastAsia="Arial" w:hAnsi="Arial" w:cs="Arial"/>
        </w:rPr>
        <w:t xml:space="preserve">Mrs. Connie Brown, </w:t>
      </w:r>
      <w:r w:rsidRPr="00DD30F9">
        <w:rPr>
          <w:rFonts w:ascii="Arial" w:eastAsia="Arial" w:hAnsi="Arial" w:cs="Arial"/>
        </w:rPr>
        <w:t>Dr. Kelly Flannigan, Dr. Charles Garvin, Mrs. Deby Harber, Mrs. Meg Hennessey, Dr. Ginger Iwaoka, Mrs. Barbara Kaplan-Barrett, Mrs. Carol O’Brien, Mr. Kevin O'Connell, Ms. Paula Olcott, Mrs. Betty Pirs, Mrs. SarahAnne Vancleeve, Mrs. Sheila Wymore</w:t>
      </w:r>
      <w:r w:rsidR="00AE42D5" w:rsidRPr="00DD30F9">
        <w:rPr>
          <w:rFonts w:ascii="Arial" w:eastAsia="Arial" w:hAnsi="Arial" w:cs="Arial"/>
        </w:rPr>
        <w:t xml:space="preserve"> and Mrs</w:t>
      </w:r>
      <w:r w:rsidR="00AD57B8" w:rsidRPr="00DD30F9">
        <w:rPr>
          <w:rFonts w:ascii="Arial" w:eastAsia="Arial" w:hAnsi="Arial" w:cs="Arial"/>
        </w:rPr>
        <w:t>.</w:t>
      </w:r>
      <w:r w:rsidR="00AE42D5" w:rsidRPr="00DD30F9">
        <w:rPr>
          <w:rFonts w:ascii="Arial" w:eastAsia="Arial" w:hAnsi="Arial" w:cs="Arial"/>
        </w:rPr>
        <w:t xml:space="preserve"> Michele Wrath</w:t>
      </w:r>
      <w:r w:rsidRPr="00DD30F9">
        <w:rPr>
          <w:rFonts w:ascii="Arial" w:eastAsia="Arial" w:hAnsi="Arial" w:cs="Arial"/>
        </w:rPr>
        <w:t xml:space="preserve">. Those absent </w:t>
      </w:r>
      <w:proofErr w:type="gramStart"/>
      <w:r w:rsidRPr="00DD30F9">
        <w:rPr>
          <w:rFonts w:ascii="Arial" w:eastAsia="Arial" w:hAnsi="Arial" w:cs="Arial"/>
        </w:rPr>
        <w:t>were:</w:t>
      </w:r>
      <w:proofErr w:type="gramEnd"/>
      <w:r w:rsidRPr="00DD30F9">
        <w:rPr>
          <w:rFonts w:ascii="Arial" w:eastAsia="Arial" w:hAnsi="Arial" w:cs="Arial"/>
        </w:rPr>
        <w:t xml:space="preserve">  </w:t>
      </w:r>
      <w:r w:rsidR="002B6409" w:rsidRPr="00DD30F9">
        <w:rPr>
          <w:rFonts w:ascii="Arial" w:eastAsia="Arial" w:hAnsi="Arial" w:cs="Arial"/>
        </w:rPr>
        <w:t xml:space="preserve">Ms. Rosie Branaman, </w:t>
      </w:r>
      <w:r w:rsidRPr="00DD30F9">
        <w:rPr>
          <w:rFonts w:ascii="Arial" w:eastAsia="Arial" w:hAnsi="Arial" w:cs="Arial"/>
        </w:rPr>
        <w:t>Mrs. Ba</w:t>
      </w:r>
      <w:r w:rsidR="00AE42D5" w:rsidRPr="00DD30F9">
        <w:rPr>
          <w:rFonts w:ascii="Arial" w:eastAsia="Arial" w:hAnsi="Arial" w:cs="Arial"/>
        </w:rPr>
        <w:t>rbara Lyons</w:t>
      </w:r>
      <w:r w:rsidR="002C6047" w:rsidRPr="00DD30F9">
        <w:rPr>
          <w:rFonts w:ascii="Arial" w:eastAsia="Arial" w:hAnsi="Arial" w:cs="Arial"/>
        </w:rPr>
        <w:t xml:space="preserve"> and Mrs. Carol O’Brien</w:t>
      </w:r>
      <w:r w:rsidR="00864F41" w:rsidRPr="00DD30F9">
        <w:rPr>
          <w:rFonts w:ascii="Arial" w:eastAsia="Arial" w:hAnsi="Arial" w:cs="Arial"/>
        </w:rPr>
        <w:t>.</w:t>
      </w:r>
      <w:r w:rsidRPr="00DD30F9">
        <w:rPr>
          <w:rFonts w:ascii="Arial" w:eastAsia="Arial" w:hAnsi="Arial" w:cs="Arial"/>
        </w:rPr>
        <w:t xml:space="preserve"> </w:t>
      </w:r>
    </w:p>
    <w:p w14:paraId="52278ACB" w14:textId="77777777" w:rsidR="0063063B" w:rsidRPr="00DD30F9" w:rsidRDefault="0063063B" w:rsidP="0063063B">
      <w:pPr>
        <w:rPr>
          <w:rFonts w:ascii="Arial" w:eastAsia="Arial" w:hAnsi="Arial" w:cs="Arial"/>
        </w:rPr>
      </w:pPr>
    </w:p>
    <w:p w14:paraId="5204743F" w14:textId="324B5DE4" w:rsidR="0063063B" w:rsidRPr="00DD30F9" w:rsidRDefault="0063063B" w:rsidP="0063063B">
      <w:pPr>
        <w:ind w:left="720" w:hanging="720"/>
        <w:rPr>
          <w:rFonts w:ascii="Arial" w:eastAsia="Arial" w:hAnsi="Arial" w:cs="Arial"/>
          <w:b/>
          <w:bCs/>
        </w:rPr>
      </w:pPr>
      <w:r w:rsidRPr="00DD30F9">
        <w:rPr>
          <w:rFonts w:ascii="Arial" w:eastAsia="Arial" w:hAnsi="Arial" w:cs="Arial"/>
          <w:b/>
          <w:bCs/>
        </w:rPr>
        <w:t>II.</w:t>
      </w:r>
      <w:r w:rsidRPr="00DD30F9">
        <w:rPr>
          <w:rFonts w:ascii="Arial" w:hAnsi="Arial" w:cs="Arial"/>
        </w:rPr>
        <w:tab/>
      </w:r>
      <w:r w:rsidRPr="00DD30F9">
        <w:rPr>
          <w:rFonts w:ascii="Arial" w:eastAsia="Arial" w:hAnsi="Arial" w:cs="Arial"/>
          <w:b/>
          <w:bCs/>
        </w:rPr>
        <w:t xml:space="preserve">Approval of Minutes of the Previous Board Meeting – </w:t>
      </w:r>
      <w:r w:rsidR="00BF331D" w:rsidRPr="00DD30F9">
        <w:rPr>
          <w:rFonts w:ascii="Arial" w:eastAsia="Arial" w:hAnsi="Arial" w:cs="Arial"/>
          <w:b/>
          <w:bCs/>
        </w:rPr>
        <w:t xml:space="preserve">November </w:t>
      </w:r>
      <w:r w:rsidRPr="00DD30F9">
        <w:rPr>
          <w:rFonts w:ascii="Arial" w:eastAsia="Arial" w:hAnsi="Arial" w:cs="Arial"/>
          <w:b/>
          <w:bCs/>
        </w:rPr>
        <w:t>1</w:t>
      </w:r>
      <w:r w:rsidR="004E07CE" w:rsidRPr="00DD30F9">
        <w:rPr>
          <w:rFonts w:ascii="Arial" w:eastAsia="Arial" w:hAnsi="Arial" w:cs="Arial"/>
          <w:b/>
          <w:bCs/>
        </w:rPr>
        <w:t>7</w:t>
      </w:r>
      <w:r w:rsidR="00E27A25" w:rsidRPr="00DD30F9">
        <w:rPr>
          <w:rFonts w:ascii="Arial" w:eastAsia="Arial" w:hAnsi="Arial" w:cs="Arial"/>
          <w:b/>
          <w:bCs/>
        </w:rPr>
        <w:t>,</w:t>
      </w:r>
      <w:r w:rsidRPr="00DD30F9">
        <w:rPr>
          <w:rFonts w:ascii="Arial" w:eastAsia="Arial" w:hAnsi="Arial" w:cs="Arial"/>
          <w:b/>
          <w:bCs/>
        </w:rPr>
        <w:t xml:space="preserve"> 2022.  Mr. Kevin O’Connell moved to accept the minutes, Mrs. Ann Ball seconded, motion passed. </w:t>
      </w:r>
    </w:p>
    <w:p w14:paraId="0FEC8150" w14:textId="77777777" w:rsidR="0063063B" w:rsidRPr="00DD30F9" w:rsidRDefault="0063063B" w:rsidP="0063063B">
      <w:pPr>
        <w:rPr>
          <w:rFonts w:ascii="Arial" w:eastAsia="Arial" w:hAnsi="Arial" w:cs="Arial"/>
          <w:b/>
          <w:bCs/>
        </w:rPr>
      </w:pPr>
    </w:p>
    <w:p w14:paraId="7F29872A" w14:textId="77777777" w:rsidR="0063063B" w:rsidRPr="00DD30F9" w:rsidRDefault="0063063B" w:rsidP="0063063B">
      <w:pPr>
        <w:spacing w:after="200"/>
        <w:rPr>
          <w:rFonts w:ascii="Arial" w:eastAsia="Arial" w:hAnsi="Arial" w:cs="Arial"/>
          <w:b/>
          <w:bCs/>
        </w:rPr>
      </w:pPr>
      <w:r w:rsidRPr="00DD30F9">
        <w:rPr>
          <w:rFonts w:ascii="Arial" w:eastAsia="Arial" w:hAnsi="Arial" w:cs="Arial"/>
          <w:b/>
          <w:bCs/>
        </w:rPr>
        <w:t>III.</w:t>
      </w:r>
      <w:r w:rsidRPr="00DD30F9">
        <w:rPr>
          <w:rFonts w:ascii="Arial" w:hAnsi="Arial" w:cs="Arial"/>
        </w:rPr>
        <w:tab/>
      </w:r>
      <w:r w:rsidRPr="00DD30F9">
        <w:rPr>
          <w:rFonts w:ascii="Arial" w:eastAsia="Arial" w:hAnsi="Arial" w:cs="Arial"/>
          <w:b/>
          <w:bCs/>
        </w:rPr>
        <w:t>Report of Officers</w:t>
      </w:r>
    </w:p>
    <w:p w14:paraId="773363CB" w14:textId="7D29ED53" w:rsidR="0063063B" w:rsidRPr="00DD30F9" w:rsidRDefault="0063063B" w:rsidP="0063063B">
      <w:pPr>
        <w:rPr>
          <w:rFonts w:ascii="Arial" w:eastAsia="Arial" w:hAnsi="Arial" w:cs="Arial"/>
        </w:rPr>
      </w:pPr>
      <w:r w:rsidRPr="00DD30F9">
        <w:rPr>
          <w:rFonts w:ascii="Arial" w:eastAsia="Arial" w:hAnsi="Arial" w:cs="Arial"/>
          <w:b/>
          <w:bCs/>
        </w:rPr>
        <w:t>A.</w:t>
      </w:r>
      <w:r w:rsidRPr="00DD30F9">
        <w:rPr>
          <w:rFonts w:ascii="Arial" w:eastAsia="Arial" w:hAnsi="Arial" w:cs="Arial"/>
          <w:b/>
          <w:bCs/>
        </w:rPr>
        <w:tab/>
        <w:t>President’s</w:t>
      </w:r>
      <w:r w:rsidR="004E07CE" w:rsidRPr="00DD30F9">
        <w:rPr>
          <w:rFonts w:ascii="Arial" w:eastAsia="Arial" w:hAnsi="Arial" w:cs="Arial"/>
          <w:b/>
          <w:bCs/>
        </w:rPr>
        <w:t xml:space="preserve"> Message</w:t>
      </w:r>
      <w:r w:rsidRPr="00DD30F9">
        <w:rPr>
          <w:rFonts w:ascii="Arial" w:eastAsia="Arial" w:hAnsi="Arial" w:cs="Arial"/>
          <w:b/>
          <w:bCs/>
        </w:rPr>
        <w:t xml:space="preserve"> – Toni Linstedt</w:t>
      </w:r>
      <w:r w:rsidRPr="00DD30F9">
        <w:rPr>
          <w:rFonts w:ascii="Arial" w:eastAsia="Arial" w:hAnsi="Arial" w:cs="Arial"/>
        </w:rPr>
        <w:t xml:space="preserve"> </w:t>
      </w:r>
    </w:p>
    <w:p w14:paraId="09886799" w14:textId="77777777" w:rsidR="0063063B" w:rsidRPr="00DD30F9" w:rsidRDefault="0063063B" w:rsidP="0063063B">
      <w:pPr>
        <w:rPr>
          <w:rFonts w:ascii="Arial" w:eastAsia="Arial" w:hAnsi="Arial" w:cs="Arial"/>
          <w:b/>
          <w:bCs/>
        </w:rPr>
      </w:pPr>
    </w:p>
    <w:p w14:paraId="204E52CC" w14:textId="77777777" w:rsidR="00510C51" w:rsidRPr="00510C51" w:rsidRDefault="00510C51" w:rsidP="00510C51">
      <w:pPr>
        <w:rPr>
          <w:rFonts w:ascii="Arial" w:eastAsia="Arial" w:hAnsi="Arial" w:cs="Arial"/>
        </w:rPr>
      </w:pPr>
      <w:r w:rsidRPr="00510C51">
        <w:rPr>
          <w:rFonts w:ascii="Arial" w:eastAsia="Arial" w:hAnsi="Arial" w:cs="Arial"/>
        </w:rPr>
        <w:t xml:space="preserve">Mrs. Linstedt welcomed the newest board member, Connie Brown, reviewed the </w:t>
      </w:r>
      <w:proofErr w:type="gramStart"/>
      <w:r w:rsidRPr="00510C51">
        <w:rPr>
          <w:rFonts w:ascii="Arial" w:eastAsia="Arial" w:hAnsi="Arial" w:cs="Arial"/>
        </w:rPr>
        <w:t>2022</w:t>
      </w:r>
      <w:proofErr w:type="gramEnd"/>
    </w:p>
    <w:p w14:paraId="77CB1EA5" w14:textId="77777777" w:rsidR="00510C51" w:rsidRDefault="00510C51" w:rsidP="00510C51">
      <w:pPr>
        <w:rPr>
          <w:rFonts w:ascii="Arial" w:eastAsia="Arial" w:hAnsi="Arial" w:cs="Arial"/>
        </w:rPr>
      </w:pPr>
      <w:r w:rsidRPr="00510C51">
        <w:rPr>
          <w:rFonts w:ascii="Arial" w:eastAsia="Arial" w:hAnsi="Arial" w:cs="Arial"/>
        </w:rPr>
        <w:t>accomplishments, and outlined key objectives for the meeting.</w:t>
      </w:r>
    </w:p>
    <w:p w14:paraId="583FA2DA" w14:textId="77777777" w:rsidR="00CC75E4" w:rsidRPr="00510C51" w:rsidRDefault="00CC75E4" w:rsidP="00510C51">
      <w:pPr>
        <w:rPr>
          <w:rFonts w:ascii="Arial" w:eastAsia="Arial" w:hAnsi="Arial" w:cs="Arial"/>
        </w:rPr>
      </w:pPr>
    </w:p>
    <w:p w14:paraId="4663852B" w14:textId="77777777" w:rsidR="00510C51" w:rsidRPr="00510C51" w:rsidRDefault="00510C51" w:rsidP="00510C51">
      <w:pPr>
        <w:rPr>
          <w:rFonts w:ascii="Arial" w:eastAsia="Arial" w:hAnsi="Arial" w:cs="Arial"/>
        </w:rPr>
      </w:pPr>
      <w:r w:rsidRPr="00510C51">
        <w:rPr>
          <w:rFonts w:ascii="Arial" w:eastAsia="Arial" w:hAnsi="Arial" w:cs="Arial"/>
        </w:rPr>
        <w:t>She also summarized an Executive Board meeting held on February 14, 2023, to</w:t>
      </w:r>
    </w:p>
    <w:p w14:paraId="72F8ABBE" w14:textId="77777777" w:rsidR="00510C51" w:rsidRPr="00510C51" w:rsidRDefault="00510C51" w:rsidP="00510C51">
      <w:pPr>
        <w:rPr>
          <w:rFonts w:ascii="Arial" w:eastAsia="Arial" w:hAnsi="Arial" w:cs="Arial"/>
        </w:rPr>
      </w:pPr>
      <w:r w:rsidRPr="00510C51">
        <w:rPr>
          <w:rFonts w:ascii="Arial" w:eastAsia="Arial" w:hAnsi="Arial" w:cs="Arial"/>
        </w:rPr>
        <w:t>recommend the slate of board members for this year. We thank Stephanie Podejko and</w:t>
      </w:r>
    </w:p>
    <w:p w14:paraId="37CB4FD9" w14:textId="48E19228" w:rsidR="004644A9" w:rsidRDefault="00510C51" w:rsidP="00510C51">
      <w:pPr>
        <w:rPr>
          <w:rFonts w:ascii="Arial" w:eastAsia="Arial" w:hAnsi="Arial" w:cs="Arial"/>
        </w:rPr>
      </w:pPr>
      <w:r w:rsidRPr="00510C51">
        <w:rPr>
          <w:rFonts w:ascii="Arial" w:eastAsia="Arial" w:hAnsi="Arial" w:cs="Arial"/>
        </w:rPr>
        <w:t>Julia Soukup for their service during their tenure on the DCAF Board.</w:t>
      </w:r>
    </w:p>
    <w:p w14:paraId="1BFB99FB" w14:textId="77777777" w:rsidR="00CC75E4" w:rsidRPr="00510C51" w:rsidRDefault="00CC75E4" w:rsidP="00510C51">
      <w:pPr>
        <w:rPr>
          <w:rFonts w:ascii="Arial" w:eastAsia="Arial" w:hAnsi="Arial" w:cs="Arial"/>
        </w:rPr>
      </w:pPr>
    </w:p>
    <w:p w14:paraId="402FD8CF" w14:textId="310F6CBD" w:rsidR="0063063B" w:rsidRPr="00DD30F9" w:rsidRDefault="0063063B" w:rsidP="0063063B">
      <w:pPr>
        <w:spacing w:after="200"/>
        <w:rPr>
          <w:rFonts w:ascii="Arial" w:eastAsia="Arial" w:hAnsi="Arial" w:cs="Arial"/>
          <w:b/>
          <w:bCs/>
        </w:rPr>
      </w:pPr>
      <w:r w:rsidRPr="00DD30F9">
        <w:rPr>
          <w:rFonts w:ascii="Arial" w:eastAsia="Arial" w:hAnsi="Arial" w:cs="Arial"/>
          <w:b/>
          <w:bCs/>
        </w:rPr>
        <w:t>B.</w:t>
      </w:r>
      <w:r w:rsidRPr="00DD30F9">
        <w:rPr>
          <w:rFonts w:ascii="Arial" w:hAnsi="Arial" w:cs="Arial"/>
        </w:rPr>
        <w:tab/>
      </w:r>
      <w:r w:rsidRPr="00DD30F9">
        <w:rPr>
          <w:rFonts w:ascii="Arial" w:eastAsia="Arial" w:hAnsi="Arial" w:cs="Arial"/>
          <w:b/>
          <w:bCs/>
        </w:rPr>
        <w:t>Vice President – Kelly Flannigan</w:t>
      </w:r>
    </w:p>
    <w:p w14:paraId="069D552B" w14:textId="77777777" w:rsidR="0063063B" w:rsidRPr="00DD30F9" w:rsidRDefault="0063063B" w:rsidP="0063063B">
      <w:pPr>
        <w:spacing w:after="200"/>
        <w:rPr>
          <w:rFonts w:ascii="Arial" w:eastAsia="Arial" w:hAnsi="Arial" w:cs="Arial"/>
          <w:b/>
          <w:bCs/>
        </w:rPr>
      </w:pPr>
      <w:r w:rsidRPr="00DD30F9">
        <w:rPr>
          <w:rFonts w:ascii="Arial" w:eastAsia="Arial" w:hAnsi="Arial" w:cs="Arial"/>
        </w:rPr>
        <w:t xml:space="preserve">Nothing to report </w:t>
      </w:r>
      <w:proofErr w:type="gramStart"/>
      <w:r w:rsidRPr="00DD30F9">
        <w:rPr>
          <w:rFonts w:ascii="Arial" w:eastAsia="Arial" w:hAnsi="Arial" w:cs="Arial"/>
        </w:rPr>
        <w:t>at this time</w:t>
      </w:r>
      <w:proofErr w:type="gramEnd"/>
      <w:r w:rsidRPr="00DD30F9">
        <w:rPr>
          <w:rFonts w:ascii="Arial" w:eastAsia="Arial" w:hAnsi="Arial" w:cs="Arial"/>
        </w:rPr>
        <w:t>.</w:t>
      </w:r>
    </w:p>
    <w:p w14:paraId="5CD90F89" w14:textId="77777777" w:rsidR="0063063B" w:rsidRPr="00DD30F9" w:rsidRDefault="0063063B" w:rsidP="0063063B">
      <w:pPr>
        <w:spacing w:after="200"/>
        <w:rPr>
          <w:rFonts w:ascii="Arial" w:eastAsia="Arial" w:hAnsi="Arial" w:cs="Arial"/>
          <w:b/>
          <w:bCs/>
        </w:rPr>
      </w:pPr>
      <w:r w:rsidRPr="00DD30F9">
        <w:rPr>
          <w:rFonts w:ascii="Arial" w:eastAsia="Arial" w:hAnsi="Arial" w:cs="Arial"/>
          <w:b/>
          <w:bCs/>
        </w:rPr>
        <w:t>C.</w:t>
      </w:r>
      <w:r w:rsidRPr="00DD30F9">
        <w:rPr>
          <w:rFonts w:ascii="Arial" w:hAnsi="Arial" w:cs="Arial"/>
        </w:rPr>
        <w:tab/>
      </w:r>
      <w:r w:rsidRPr="00DD30F9">
        <w:rPr>
          <w:rFonts w:ascii="Arial" w:eastAsia="Arial" w:hAnsi="Arial" w:cs="Arial"/>
          <w:b/>
          <w:bCs/>
        </w:rPr>
        <w:t>Recording Secretary – SarahAnne Vancleeve</w:t>
      </w:r>
    </w:p>
    <w:p w14:paraId="0E35EE76" w14:textId="77777777" w:rsidR="0063063B" w:rsidRPr="00DD30F9" w:rsidRDefault="0063063B" w:rsidP="0063063B">
      <w:pPr>
        <w:spacing w:after="200"/>
        <w:rPr>
          <w:rFonts w:ascii="Arial" w:eastAsia="Arial" w:hAnsi="Arial" w:cs="Arial"/>
          <w:b/>
          <w:bCs/>
        </w:rPr>
      </w:pPr>
      <w:r w:rsidRPr="00DD30F9">
        <w:rPr>
          <w:rFonts w:ascii="Arial" w:eastAsia="Arial" w:hAnsi="Arial" w:cs="Arial"/>
        </w:rPr>
        <w:t xml:space="preserve">Nothing to report </w:t>
      </w:r>
      <w:proofErr w:type="gramStart"/>
      <w:r w:rsidRPr="00DD30F9">
        <w:rPr>
          <w:rFonts w:ascii="Arial" w:eastAsia="Arial" w:hAnsi="Arial" w:cs="Arial"/>
        </w:rPr>
        <w:t>at this time</w:t>
      </w:r>
      <w:proofErr w:type="gramEnd"/>
      <w:r w:rsidRPr="00DD30F9">
        <w:rPr>
          <w:rFonts w:ascii="Arial" w:eastAsia="Arial" w:hAnsi="Arial" w:cs="Arial"/>
        </w:rPr>
        <w:t>.</w:t>
      </w:r>
    </w:p>
    <w:p w14:paraId="4609E9BA" w14:textId="77777777" w:rsidR="0063063B" w:rsidRPr="00DD30F9" w:rsidRDefault="0063063B" w:rsidP="0063063B">
      <w:pPr>
        <w:spacing w:after="200"/>
        <w:rPr>
          <w:rFonts w:ascii="Arial" w:eastAsia="Arial" w:hAnsi="Arial" w:cs="Arial"/>
          <w:b/>
          <w:bCs/>
        </w:rPr>
      </w:pPr>
      <w:r w:rsidRPr="00DD30F9">
        <w:rPr>
          <w:rFonts w:ascii="Arial" w:eastAsia="Arial" w:hAnsi="Arial" w:cs="Arial"/>
          <w:b/>
          <w:bCs/>
        </w:rPr>
        <w:t>D.</w:t>
      </w:r>
      <w:r w:rsidRPr="00DD30F9">
        <w:rPr>
          <w:rFonts w:ascii="Arial" w:hAnsi="Arial" w:cs="Arial"/>
        </w:rPr>
        <w:tab/>
      </w:r>
      <w:r w:rsidRPr="00DD30F9">
        <w:rPr>
          <w:rFonts w:ascii="Arial" w:eastAsia="Arial" w:hAnsi="Arial" w:cs="Arial"/>
          <w:b/>
          <w:bCs/>
        </w:rPr>
        <w:t>Treasurer – Meg Hennessey</w:t>
      </w:r>
    </w:p>
    <w:p w14:paraId="05585BA4" w14:textId="14B66CD6" w:rsidR="0063063B" w:rsidRPr="00DD30F9" w:rsidRDefault="0063063B" w:rsidP="0063063B">
      <w:pPr>
        <w:rPr>
          <w:rFonts w:ascii="Arial" w:eastAsia="Arial" w:hAnsi="Arial" w:cs="Arial"/>
        </w:rPr>
      </w:pPr>
      <w:r w:rsidRPr="00DD30F9">
        <w:rPr>
          <w:rFonts w:ascii="Arial" w:eastAsia="Arial" w:hAnsi="Arial" w:cs="Arial"/>
        </w:rPr>
        <w:t xml:space="preserve">1. Income &amp; Expenses Through </w:t>
      </w:r>
      <w:r w:rsidR="00364FBA" w:rsidRPr="00DD30F9">
        <w:rPr>
          <w:rFonts w:ascii="Arial" w:eastAsia="Arial" w:hAnsi="Arial" w:cs="Arial"/>
        </w:rPr>
        <w:t>February 14, 2023</w:t>
      </w:r>
    </w:p>
    <w:p w14:paraId="29C0589A" w14:textId="33D51B5C" w:rsidR="0063063B" w:rsidRPr="00DD30F9" w:rsidRDefault="0063063B" w:rsidP="0063063B">
      <w:pPr>
        <w:ind w:firstLine="720"/>
        <w:rPr>
          <w:rFonts w:ascii="Arial" w:eastAsia="Arial" w:hAnsi="Arial" w:cs="Arial"/>
        </w:rPr>
      </w:pPr>
      <w:r w:rsidRPr="00DD30F9">
        <w:rPr>
          <w:rFonts w:ascii="Arial" w:eastAsia="Arial" w:hAnsi="Arial" w:cs="Arial"/>
        </w:rPr>
        <w:t xml:space="preserve">a. Total Income </w:t>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r>
      <w:r w:rsidR="009E2E62" w:rsidRPr="00DD30F9">
        <w:rPr>
          <w:rFonts w:ascii="Arial" w:eastAsia="Arial" w:hAnsi="Arial" w:cs="Arial"/>
        </w:rPr>
        <w:tab/>
      </w:r>
      <w:r w:rsidR="00966BDF" w:rsidRPr="00DD30F9">
        <w:rPr>
          <w:rFonts w:ascii="Arial" w:eastAsia="Arial" w:hAnsi="Arial" w:cs="Arial"/>
        </w:rPr>
        <w:tab/>
      </w:r>
      <w:r w:rsidRPr="00DD30F9">
        <w:rPr>
          <w:rFonts w:ascii="Arial" w:eastAsia="Arial" w:hAnsi="Arial" w:cs="Arial"/>
        </w:rPr>
        <w:t>$</w:t>
      </w:r>
      <w:r w:rsidR="001E54BF" w:rsidRPr="00DD30F9">
        <w:rPr>
          <w:rFonts w:ascii="Arial" w:eastAsia="Arial" w:hAnsi="Arial" w:cs="Arial"/>
        </w:rPr>
        <w:t>4,211.45</w:t>
      </w:r>
    </w:p>
    <w:p w14:paraId="5313E45C" w14:textId="53145AFD" w:rsidR="0063063B" w:rsidRPr="00DD30F9" w:rsidRDefault="0063063B" w:rsidP="0063063B">
      <w:pPr>
        <w:ind w:firstLine="720"/>
        <w:rPr>
          <w:rFonts w:ascii="Arial" w:eastAsia="Arial" w:hAnsi="Arial" w:cs="Arial"/>
        </w:rPr>
      </w:pPr>
      <w:r w:rsidRPr="00DD30F9">
        <w:rPr>
          <w:rFonts w:ascii="Arial" w:eastAsia="Arial" w:hAnsi="Arial" w:cs="Arial"/>
        </w:rPr>
        <w:t xml:space="preserve">b. Total Expense: </w:t>
      </w:r>
      <w:r w:rsidRPr="00DD30F9">
        <w:rPr>
          <w:rFonts w:ascii="Arial" w:eastAsia="Arial" w:hAnsi="Arial" w:cs="Arial"/>
        </w:rPr>
        <w:tab/>
      </w:r>
      <w:r w:rsidRPr="00DD30F9">
        <w:rPr>
          <w:rFonts w:ascii="Arial" w:eastAsia="Arial" w:hAnsi="Arial" w:cs="Arial"/>
        </w:rPr>
        <w:tab/>
      </w:r>
      <w:r w:rsidR="00966BDF" w:rsidRPr="00DD30F9">
        <w:rPr>
          <w:rFonts w:ascii="Arial" w:eastAsia="Arial" w:hAnsi="Arial" w:cs="Arial"/>
        </w:rPr>
        <w:tab/>
      </w:r>
      <w:r w:rsidR="00966BDF" w:rsidRPr="00DD30F9">
        <w:rPr>
          <w:rFonts w:ascii="Arial" w:eastAsia="Arial" w:hAnsi="Arial" w:cs="Arial"/>
        </w:rPr>
        <w:tab/>
      </w:r>
      <w:r w:rsidRPr="00DD30F9">
        <w:rPr>
          <w:rFonts w:ascii="Arial" w:eastAsia="Arial" w:hAnsi="Arial" w:cs="Arial"/>
        </w:rPr>
        <w:tab/>
        <w:t>$</w:t>
      </w:r>
      <w:r w:rsidR="001E54BF" w:rsidRPr="00DD30F9">
        <w:rPr>
          <w:rFonts w:ascii="Arial" w:eastAsia="Arial" w:hAnsi="Arial" w:cs="Arial"/>
        </w:rPr>
        <w:t>1,031.36</w:t>
      </w:r>
    </w:p>
    <w:p w14:paraId="3D2C8426" w14:textId="705D315D" w:rsidR="0063063B" w:rsidRPr="00DD30F9" w:rsidRDefault="0063063B" w:rsidP="0063063B">
      <w:pPr>
        <w:ind w:firstLine="720"/>
        <w:rPr>
          <w:rFonts w:ascii="Arial" w:eastAsia="Arial" w:hAnsi="Arial" w:cs="Arial"/>
        </w:rPr>
      </w:pPr>
      <w:r w:rsidRPr="00DD30F9">
        <w:rPr>
          <w:rFonts w:ascii="Arial" w:eastAsia="Arial" w:hAnsi="Arial" w:cs="Arial"/>
        </w:rPr>
        <w:t xml:space="preserve">c. Net Ordinary Income </w:t>
      </w:r>
      <w:r w:rsidRPr="00DD30F9">
        <w:rPr>
          <w:rFonts w:ascii="Arial" w:eastAsia="Arial" w:hAnsi="Arial" w:cs="Arial"/>
        </w:rPr>
        <w:tab/>
      </w:r>
      <w:r w:rsidR="00966BDF" w:rsidRPr="00DD30F9">
        <w:rPr>
          <w:rFonts w:ascii="Arial" w:eastAsia="Arial" w:hAnsi="Arial" w:cs="Arial"/>
        </w:rPr>
        <w:tab/>
      </w:r>
      <w:r w:rsidR="00966BDF" w:rsidRPr="00DD30F9">
        <w:rPr>
          <w:rFonts w:ascii="Arial" w:eastAsia="Arial" w:hAnsi="Arial" w:cs="Arial"/>
        </w:rPr>
        <w:tab/>
      </w:r>
      <w:r w:rsidRPr="00DD30F9">
        <w:rPr>
          <w:rFonts w:ascii="Arial" w:eastAsia="Arial" w:hAnsi="Arial" w:cs="Arial"/>
        </w:rPr>
        <w:tab/>
        <w:t>$</w:t>
      </w:r>
      <w:r w:rsidR="00F27AEA" w:rsidRPr="00DD30F9">
        <w:rPr>
          <w:rFonts w:ascii="Arial" w:eastAsia="Arial" w:hAnsi="Arial" w:cs="Arial"/>
        </w:rPr>
        <w:t>3,180.09</w:t>
      </w:r>
    </w:p>
    <w:p w14:paraId="6FD680C4" w14:textId="77777777" w:rsidR="0063063B" w:rsidRPr="00DD30F9" w:rsidRDefault="0063063B" w:rsidP="0063063B">
      <w:pPr>
        <w:ind w:firstLine="720"/>
        <w:rPr>
          <w:rFonts w:ascii="Arial" w:eastAsia="Arial" w:hAnsi="Arial" w:cs="Arial"/>
        </w:rPr>
      </w:pPr>
    </w:p>
    <w:p w14:paraId="1316CCAD" w14:textId="4EBFE8EC" w:rsidR="0063063B" w:rsidRPr="00DD30F9" w:rsidRDefault="0063063B" w:rsidP="0063063B">
      <w:pPr>
        <w:rPr>
          <w:rFonts w:ascii="Arial" w:eastAsia="Arial" w:hAnsi="Arial" w:cs="Arial"/>
        </w:rPr>
      </w:pPr>
      <w:r w:rsidRPr="00DD30F9">
        <w:rPr>
          <w:rFonts w:ascii="Arial" w:eastAsia="Arial" w:hAnsi="Arial" w:cs="Arial"/>
        </w:rPr>
        <w:t>2. Balance Sheet:</w:t>
      </w:r>
      <w:r w:rsidR="00F27AEA" w:rsidRPr="00DD30F9">
        <w:rPr>
          <w:rFonts w:ascii="Arial" w:eastAsia="Arial" w:hAnsi="Arial" w:cs="Arial"/>
        </w:rPr>
        <w:t xml:space="preserve"> February 14, 2023</w:t>
      </w:r>
    </w:p>
    <w:p w14:paraId="6CB6CADB" w14:textId="7F796287" w:rsidR="0063063B" w:rsidRPr="00DD30F9" w:rsidRDefault="0063063B" w:rsidP="0063063B">
      <w:pPr>
        <w:ind w:firstLine="720"/>
        <w:rPr>
          <w:rFonts w:ascii="Arial" w:eastAsia="Arial" w:hAnsi="Arial" w:cs="Arial"/>
        </w:rPr>
      </w:pPr>
      <w:r w:rsidRPr="00DD30F9">
        <w:rPr>
          <w:rFonts w:ascii="Arial" w:eastAsia="Arial" w:hAnsi="Arial" w:cs="Arial"/>
        </w:rPr>
        <w:lastRenderedPageBreak/>
        <w:t xml:space="preserve">a. Total Assets: </w:t>
      </w:r>
      <w:r w:rsidRPr="00DD30F9">
        <w:rPr>
          <w:rFonts w:ascii="Arial" w:eastAsia="Arial" w:hAnsi="Arial" w:cs="Arial"/>
        </w:rPr>
        <w:tab/>
      </w:r>
      <w:r w:rsidRPr="00DD30F9">
        <w:rPr>
          <w:rFonts w:ascii="Arial" w:eastAsia="Arial" w:hAnsi="Arial" w:cs="Arial"/>
        </w:rPr>
        <w:tab/>
      </w:r>
      <w:r w:rsidR="00966BDF" w:rsidRPr="00DD30F9">
        <w:rPr>
          <w:rFonts w:ascii="Arial" w:eastAsia="Arial" w:hAnsi="Arial" w:cs="Arial"/>
        </w:rPr>
        <w:tab/>
      </w:r>
      <w:r w:rsidR="00966BDF" w:rsidRPr="00DD30F9">
        <w:rPr>
          <w:rFonts w:ascii="Arial" w:eastAsia="Arial" w:hAnsi="Arial" w:cs="Arial"/>
        </w:rPr>
        <w:tab/>
        <w:t xml:space="preserve">    </w:t>
      </w:r>
      <w:r w:rsidRPr="00DD30F9">
        <w:rPr>
          <w:rFonts w:ascii="Arial" w:eastAsia="Arial" w:hAnsi="Arial" w:cs="Arial"/>
        </w:rPr>
        <w:t>$1,0</w:t>
      </w:r>
      <w:r w:rsidR="00F27AEA" w:rsidRPr="00DD30F9">
        <w:rPr>
          <w:rFonts w:ascii="Arial" w:eastAsia="Arial" w:hAnsi="Arial" w:cs="Arial"/>
        </w:rPr>
        <w:t>9</w:t>
      </w:r>
      <w:r w:rsidRPr="00DD30F9">
        <w:rPr>
          <w:rFonts w:ascii="Arial" w:eastAsia="Arial" w:hAnsi="Arial" w:cs="Arial"/>
        </w:rPr>
        <w:t>7,</w:t>
      </w:r>
      <w:r w:rsidR="00F27AEA" w:rsidRPr="00DD30F9">
        <w:rPr>
          <w:rFonts w:ascii="Arial" w:eastAsia="Arial" w:hAnsi="Arial" w:cs="Arial"/>
        </w:rPr>
        <w:t>119</w:t>
      </w:r>
      <w:r w:rsidRPr="00DD30F9">
        <w:rPr>
          <w:rFonts w:ascii="Arial" w:eastAsia="Arial" w:hAnsi="Arial" w:cs="Arial"/>
        </w:rPr>
        <w:t>.</w:t>
      </w:r>
      <w:r w:rsidR="00F27AEA" w:rsidRPr="00DD30F9">
        <w:rPr>
          <w:rFonts w:ascii="Arial" w:eastAsia="Arial" w:hAnsi="Arial" w:cs="Arial"/>
        </w:rPr>
        <w:t>50</w:t>
      </w:r>
    </w:p>
    <w:p w14:paraId="3B9134BC" w14:textId="6B617E6C" w:rsidR="0063063B" w:rsidRPr="00DD30F9" w:rsidRDefault="0063063B" w:rsidP="0063063B">
      <w:pPr>
        <w:ind w:firstLine="720"/>
        <w:rPr>
          <w:rFonts w:ascii="Arial" w:eastAsia="Arial" w:hAnsi="Arial" w:cs="Arial"/>
        </w:rPr>
      </w:pPr>
      <w:r w:rsidRPr="00DD30F9">
        <w:rPr>
          <w:rFonts w:ascii="Arial" w:eastAsia="Arial" w:hAnsi="Arial" w:cs="Arial"/>
        </w:rPr>
        <w:t xml:space="preserve">b. Liabilities </w:t>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r>
      <w:r w:rsidR="00966BDF" w:rsidRPr="00DD30F9">
        <w:rPr>
          <w:rFonts w:ascii="Arial" w:eastAsia="Arial" w:hAnsi="Arial" w:cs="Arial"/>
        </w:rPr>
        <w:tab/>
        <w:t xml:space="preserve">           </w:t>
      </w:r>
      <w:r w:rsidRPr="00DD30F9">
        <w:rPr>
          <w:rFonts w:ascii="Arial" w:eastAsia="Arial" w:hAnsi="Arial" w:cs="Arial"/>
        </w:rPr>
        <w:tab/>
        <w:t>$</w:t>
      </w:r>
      <w:r w:rsidR="003D6AE2" w:rsidRPr="00DD30F9">
        <w:rPr>
          <w:rFonts w:ascii="Arial" w:eastAsia="Arial" w:hAnsi="Arial" w:cs="Arial"/>
        </w:rPr>
        <w:t>1,244.96</w:t>
      </w:r>
    </w:p>
    <w:p w14:paraId="4CA0EFD4" w14:textId="5EB64C3B" w:rsidR="0063063B" w:rsidRPr="00DD30F9" w:rsidRDefault="0063063B" w:rsidP="0063063B">
      <w:pPr>
        <w:ind w:firstLine="720"/>
        <w:rPr>
          <w:rFonts w:ascii="Arial" w:eastAsia="Arial" w:hAnsi="Arial" w:cs="Arial"/>
        </w:rPr>
      </w:pPr>
      <w:r w:rsidRPr="00DD30F9">
        <w:rPr>
          <w:rFonts w:ascii="Arial" w:eastAsia="Arial" w:hAnsi="Arial" w:cs="Arial"/>
        </w:rPr>
        <w:t xml:space="preserve">c. Equity </w:t>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r>
      <w:r w:rsidR="00966BDF" w:rsidRPr="00DD30F9">
        <w:rPr>
          <w:rFonts w:ascii="Arial" w:eastAsia="Arial" w:hAnsi="Arial" w:cs="Arial"/>
        </w:rPr>
        <w:tab/>
      </w:r>
      <w:r w:rsidR="00966BDF" w:rsidRPr="00DD30F9">
        <w:rPr>
          <w:rFonts w:ascii="Arial" w:eastAsia="Arial" w:hAnsi="Arial" w:cs="Arial"/>
        </w:rPr>
        <w:tab/>
        <w:t xml:space="preserve">    </w:t>
      </w:r>
      <w:r w:rsidRPr="00DD30F9">
        <w:rPr>
          <w:rFonts w:ascii="Arial" w:eastAsia="Arial" w:hAnsi="Arial" w:cs="Arial"/>
        </w:rPr>
        <w:t>$1,0</w:t>
      </w:r>
      <w:r w:rsidR="003D6AE2" w:rsidRPr="00DD30F9">
        <w:rPr>
          <w:rFonts w:ascii="Arial" w:eastAsia="Arial" w:hAnsi="Arial" w:cs="Arial"/>
        </w:rPr>
        <w:t>95</w:t>
      </w:r>
      <w:r w:rsidRPr="00DD30F9">
        <w:rPr>
          <w:rFonts w:ascii="Arial" w:eastAsia="Arial" w:hAnsi="Arial" w:cs="Arial"/>
        </w:rPr>
        <w:t>,</w:t>
      </w:r>
      <w:r w:rsidR="00610457" w:rsidRPr="00DD30F9">
        <w:rPr>
          <w:rFonts w:ascii="Arial" w:eastAsia="Arial" w:hAnsi="Arial" w:cs="Arial"/>
        </w:rPr>
        <w:t>874</w:t>
      </w:r>
      <w:r w:rsidRPr="00DD30F9">
        <w:rPr>
          <w:rFonts w:ascii="Arial" w:eastAsia="Arial" w:hAnsi="Arial" w:cs="Arial"/>
        </w:rPr>
        <w:t>.</w:t>
      </w:r>
      <w:r w:rsidR="00610457" w:rsidRPr="00DD30F9">
        <w:rPr>
          <w:rFonts w:ascii="Arial" w:eastAsia="Arial" w:hAnsi="Arial" w:cs="Arial"/>
        </w:rPr>
        <w:t>54</w:t>
      </w:r>
    </w:p>
    <w:p w14:paraId="51FF48B2" w14:textId="5A201ACD" w:rsidR="0014312B" w:rsidRPr="00DD30F9" w:rsidRDefault="0014312B" w:rsidP="0014312B">
      <w:pPr>
        <w:rPr>
          <w:rFonts w:ascii="Arial" w:eastAsia="Arial" w:hAnsi="Arial" w:cs="Arial"/>
        </w:rPr>
      </w:pPr>
      <w:r w:rsidRPr="00DD30F9">
        <w:rPr>
          <w:rFonts w:ascii="Arial" w:eastAsia="Arial" w:hAnsi="Arial" w:cs="Arial"/>
        </w:rPr>
        <w:t>3. Year End State</w:t>
      </w:r>
      <w:r w:rsidR="002C4476" w:rsidRPr="00DD30F9">
        <w:rPr>
          <w:rFonts w:ascii="Arial" w:eastAsia="Arial" w:hAnsi="Arial" w:cs="Arial"/>
        </w:rPr>
        <w:t>ments are attached.</w:t>
      </w:r>
    </w:p>
    <w:p w14:paraId="551D888F" w14:textId="77777777" w:rsidR="0063063B" w:rsidRPr="00DD30F9" w:rsidRDefault="0063063B" w:rsidP="0063063B">
      <w:pPr>
        <w:ind w:firstLine="720"/>
        <w:rPr>
          <w:rFonts w:ascii="Arial" w:eastAsia="Arial" w:hAnsi="Arial" w:cs="Arial"/>
        </w:rPr>
      </w:pPr>
    </w:p>
    <w:p w14:paraId="690CA90B" w14:textId="3DA5BCBC" w:rsidR="0063063B" w:rsidRPr="00DD30F9" w:rsidRDefault="002C4476" w:rsidP="0063063B">
      <w:pPr>
        <w:rPr>
          <w:rFonts w:ascii="Arial" w:eastAsia="Arial" w:hAnsi="Arial" w:cs="Arial"/>
        </w:rPr>
      </w:pPr>
      <w:r w:rsidRPr="00DD30F9">
        <w:rPr>
          <w:rFonts w:ascii="Arial" w:eastAsia="Arial" w:hAnsi="Arial" w:cs="Arial"/>
        </w:rPr>
        <w:t>4</w:t>
      </w:r>
      <w:r w:rsidR="0063063B" w:rsidRPr="00DD30F9">
        <w:rPr>
          <w:rFonts w:ascii="Arial" w:eastAsia="Arial" w:hAnsi="Arial" w:cs="Arial"/>
        </w:rPr>
        <w:t xml:space="preserve">. Wellington Account (savings) as of </w:t>
      </w:r>
      <w:r w:rsidR="005D5D33" w:rsidRPr="00DD30F9">
        <w:rPr>
          <w:rFonts w:ascii="Arial" w:eastAsia="Arial" w:hAnsi="Arial" w:cs="Arial"/>
        </w:rPr>
        <w:t>February 14, 2023</w:t>
      </w:r>
    </w:p>
    <w:p w14:paraId="25BDF5B2" w14:textId="681225EF" w:rsidR="0063063B" w:rsidRPr="00DD30F9" w:rsidRDefault="0063063B" w:rsidP="0063063B">
      <w:pPr>
        <w:ind w:firstLine="720"/>
        <w:rPr>
          <w:rFonts w:ascii="Arial" w:eastAsia="Arial" w:hAnsi="Arial" w:cs="Arial"/>
        </w:rPr>
      </w:pPr>
      <w:r w:rsidRPr="00DD30F9">
        <w:rPr>
          <w:rFonts w:ascii="Arial" w:eastAsia="Arial" w:hAnsi="Arial" w:cs="Arial"/>
        </w:rPr>
        <w:t>a.</w:t>
      </w:r>
      <w:r w:rsidR="00E40904">
        <w:rPr>
          <w:rFonts w:ascii="Arial" w:eastAsia="Arial" w:hAnsi="Arial" w:cs="Arial"/>
        </w:rPr>
        <w:t xml:space="preserve"> </w:t>
      </w:r>
      <w:r w:rsidR="009E2E62" w:rsidRPr="00DD30F9">
        <w:rPr>
          <w:rFonts w:ascii="Arial" w:eastAsia="Arial" w:hAnsi="Arial" w:cs="Arial"/>
        </w:rPr>
        <w:t>Market Value</w:t>
      </w:r>
      <w:r w:rsidRPr="00DD30F9">
        <w:rPr>
          <w:rFonts w:ascii="Arial" w:eastAsia="Arial" w:hAnsi="Arial" w:cs="Arial"/>
        </w:rPr>
        <w:t>:</w:t>
      </w:r>
      <w:r w:rsidR="009E2E62" w:rsidRPr="00DD30F9">
        <w:rPr>
          <w:rFonts w:ascii="Arial" w:eastAsia="Arial" w:hAnsi="Arial" w:cs="Arial"/>
        </w:rPr>
        <w:t xml:space="preserve"> February 14, </w:t>
      </w:r>
      <w:proofErr w:type="gramStart"/>
      <w:r w:rsidR="009E2E62" w:rsidRPr="00DD30F9">
        <w:rPr>
          <w:rFonts w:ascii="Arial" w:eastAsia="Arial" w:hAnsi="Arial" w:cs="Arial"/>
        </w:rPr>
        <w:t>2023</w:t>
      </w:r>
      <w:proofErr w:type="gramEnd"/>
      <w:r w:rsidRPr="00DD30F9">
        <w:rPr>
          <w:rFonts w:ascii="Arial" w:eastAsia="Arial" w:hAnsi="Arial" w:cs="Arial"/>
        </w:rPr>
        <w:tab/>
      </w:r>
      <w:r w:rsidR="00966BDF" w:rsidRPr="00DD30F9">
        <w:rPr>
          <w:rFonts w:ascii="Arial" w:eastAsia="Arial" w:hAnsi="Arial" w:cs="Arial"/>
        </w:rPr>
        <w:t xml:space="preserve"> </w:t>
      </w:r>
      <w:r w:rsidR="002D22D8">
        <w:rPr>
          <w:rFonts w:ascii="Arial" w:eastAsia="Arial" w:hAnsi="Arial" w:cs="Arial"/>
        </w:rPr>
        <w:t xml:space="preserve"> </w:t>
      </w:r>
      <w:r w:rsidR="00966BDF" w:rsidRPr="00DD30F9">
        <w:rPr>
          <w:rFonts w:ascii="Arial" w:eastAsia="Arial" w:hAnsi="Arial" w:cs="Arial"/>
        </w:rPr>
        <w:t xml:space="preserve"> </w:t>
      </w:r>
      <w:r w:rsidRPr="00DD30F9">
        <w:rPr>
          <w:rFonts w:ascii="Arial" w:eastAsia="Arial" w:hAnsi="Arial" w:cs="Arial"/>
        </w:rPr>
        <w:t>$</w:t>
      </w:r>
      <w:r w:rsidR="00966BDF" w:rsidRPr="00DD30F9">
        <w:rPr>
          <w:rFonts w:ascii="Arial" w:eastAsia="Arial" w:hAnsi="Arial" w:cs="Arial"/>
        </w:rPr>
        <w:t xml:space="preserve">    </w:t>
      </w:r>
      <w:r w:rsidRPr="00DD30F9">
        <w:rPr>
          <w:rFonts w:ascii="Arial" w:eastAsia="Arial" w:hAnsi="Arial" w:cs="Arial"/>
        </w:rPr>
        <w:t xml:space="preserve"> </w:t>
      </w:r>
      <w:r w:rsidR="00E2732F" w:rsidRPr="00DD30F9">
        <w:rPr>
          <w:rFonts w:ascii="Arial" w:eastAsia="Arial" w:hAnsi="Arial" w:cs="Arial"/>
        </w:rPr>
        <w:t>322,142.06</w:t>
      </w:r>
    </w:p>
    <w:p w14:paraId="03877A52" w14:textId="36AAABDF" w:rsidR="0063063B" w:rsidRPr="00DD30F9" w:rsidRDefault="0063063B" w:rsidP="0063063B">
      <w:pPr>
        <w:ind w:firstLine="720"/>
        <w:rPr>
          <w:rFonts w:ascii="Arial" w:eastAsia="Arial" w:hAnsi="Arial" w:cs="Arial"/>
        </w:rPr>
      </w:pPr>
      <w:r w:rsidRPr="00DD30F9">
        <w:rPr>
          <w:rFonts w:ascii="Arial" w:eastAsia="Arial" w:hAnsi="Arial" w:cs="Arial"/>
        </w:rPr>
        <w:t xml:space="preserve">b. </w:t>
      </w:r>
      <w:r w:rsidR="00E2732F" w:rsidRPr="00DD30F9">
        <w:rPr>
          <w:rFonts w:ascii="Arial" w:eastAsia="Arial" w:hAnsi="Arial" w:cs="Arial"/>
        </w:rPr>
        <w:t>I did not adjust the book value by the market loss.</w:t>
      </w:r>
    </w:p>
    <w:p w14:paraId="7F6C484B" w14:textId="77777777" w:rsidR="0063063B" w:rsidRPr="00DD30F9" w:rsidRDefault="0063063B" w:rsidP="0063063B">
      <w:pPr>
        <w:ind w:firstLine="720"/>
        <w:rPr>
          <w:rFonts w:ascii="Arial" w:eastAsia="Arial" w:hAnsi="Arial" w:cs="Arial"/>
        </w:rPr>
      </w:pPr>
    </w:p>
    <w:p w14:paraId="781E6166" w14:textId="32A64CF1" w:rsidR="0063063B" w:rsidRPr="00DD30F9" w:rsidRDefault="002C4476" w:rsidP="0063063B">
      <w:pPr>
        <w:rPr>
          <w:rFonts w:ascii="Arial" w:eastAsia="Arial" w:hAnsi="Arial" w:cs="Arial"/>
        </w:rPr>
      </w:pPr>
      <w:r w:rsidRPr="00DD30F9">
        <w:rPr>
          <w:rFonts w:ascii="Arial" w:eastAsia="Arial" w:hAnsi="Arial" w:cs="Arial"/>
        </w:rPr>
        <w:t>5</w:t>
      </w:r>
      <w:r w:rsidR="0063063B" w:rsidRPr="00DD30F9">
        <w:rPr>
          <w:rFonts w:ascii="Arial" w:eastAsia="Arial" w:hAnsi="Arial" w:cs="Arial"/>
        </w:rPr>
        <w:t xml:space="preserve">. Endowment Account as of </w:t>
      </w:r>
      <w:r w:rsidR="006D6297" w:rsidRPr="00DD30F9">
        <w:rPr>
          <w:rFonts w:ascii="Arial" w:eastAsia="Arial" w:hAnsi="Arial" w:cs="Arial"/>
        </w:rPr>
        <w:t>February 14, 2023</w:t>
      </w:r>
    </w:p>
    <w:p w14:paraId="19680363" w14:textId="4834B09C" w:rsidR="006D6297" w:rsidRPr="00DD30F9" w:rsidRDefault="006D6297" w:rsidP="006D6297">
      <w:pPr>
        <w:ind w:firstLine="720"/>
        <w:rPr>
          <w:rFonts w:ascii="Arial" w:eastAsia="Arial" w:hAnsi="Arial" w:cs="Arial"/>
        </w:rPr>
      </w:pPr>
      <w:r w:rsidRPr="00DD30F9">
        <w:rPr>
          <w:rFonts w:ascii="Arial" w:eastAsia="Arial" w:hAnsi="Arial" w:cs="Arial"/>
        </w:rPr>
        <w:t xml:space="preserve">a. Market Value: February 14, </w:t>
      </w:r>
      <w:proofErr w:type="gramStart"/>
      <w:r w:rsidRPr="00DD30F9">
        <w:rPr>
          <w:rFonts w:ascii="Arial" w:eastAsia="Arial" w:hAnsi="Arial" w:cs="Arial"/>
        </w:rPr>
        <w:t>2023</w:t>
      </w:r>
      <w:proofErr w:type="gramEnd"/>
      <w:r w:rsidRPr="00DD30F9">
        <w:rPr>
          <w:rFonts w:ascii="Arial" w:eastAsia="Arial" w:hAnsi="Arial" w:cs="Arial"/>
        </w:rPr>
        <w:tab/>
        <w:t xml:space="preserve">   $     </w:t>
      </w:r>
      <w:r w:rsidR="00A33E6D" w:rsidRPr="00DD30F9">
        <w:rPr>
          <w:rFonts w:ascii="Arial" w:eastAsia="Arial" w:hAnsi="Arial" w:cs="Arial"/>
        </w:rPr>
        <w:t>555,578.24</w:t>
      </w:r>
    </w:p>
    <w:p w14:paraId="4656A204" w14:textId="77777777" w:rsidR="006D6297" w:rsidRPr="00DD30F9" w:rsidRDefault="006D6297" w:rsidP="006D6297">
      <w:pPr>
        <w:ind w:firstLine="720"/>
        <w:rPr>
          <w:rFonts w:ascii="Arial" w:eastAsia="Arial" w:hAnsi="Arial" w:cs="Arial"/>
        </w:rPr>
      </w:pPr>
      <w:r w:rsidRPr="00DD30F9">
        <w:rPr>
          <w:rFonts w:ascii="Arial" w:eastAsia="Arial" w:hAnsi="Arial" w:cs="Arial"/>
        </w:rPr>
        <w:t>b. I did not adjust the book value by the market loss.</w:t>
      </w:r>
    </w:p>
    <w:p w14:paraId="2C006DA9" w14:textId="77777777" w:rsidR="0063063B" w:rsidRPr="00DD30F9" w:rsidRDefault="0063063B" w:rsidP="0063063B">
      <w:pPr>
        <w:ind w:firstLine="720"/>
        <w:rPr>
          <w:rFonts w:ascii="Arial" w:eastAsia="Arial" w:hAnsi="Arial" w:cs="Arial"/>
          <w:b/>
          <w:bCs/>
        </w:rPr>
      </w:pPr>
    </w:p>
    <w:p w14:paraId="277BB2C1" w14:textId="4DD883DD" w:rsidR="0063063B" w:rsidRPr="00DD30F9" w:rsidRDefault="002C4476" w:rsidP="0063063B">
      <w:pPr>
        <w:rPr>
          <w:rFonts w:ascii="Arial" w:eastAsia="Arial" w:hAnsi="Arial" w:cs="Arial"/>
        </w:rPr>
      </w:pPr>
      <w:r w:rsidRPr="00DD30F9">
        <w:rPr>
          <w:rFonts w:ascii="Arial" w:eastAsia="Arial" w:hAnsi="Arial" w:cs="Arial"/>
        </w:rPr>
        <w:t>6</w:t>
      </w:r>
      <w:r w:rsidR="0063063B" w:rsidRPr="00DD30F9">
        <w:rPr>
          <w:rFonts w:ascii="Arial" w:eastAsia="Arial" w:hAnsi="Arial" w:cs="Arial"/>
        </w:rPr>
        <w:t xml:space="preserve">. Wellington Funds are still where we want to keep our funds. The Wellington Fund </w:t>
      </w:r>
      <w:proofErr w:type="gramStart"/>
      <w:r w:rsidR="0063063B" w:rsidRPr="00DD30F9">
        <w:rPr>
          <w:rFonts w:ascii="Arial" w:eastAsia="Arial" w:hAnsi="Arial" w:cs="Arial"/>
        </w:rPr>
        <w:t>is</w:t>
      </w:r>
      <w:proofErr w:type="gramEnd"/>
    </w:p>
    <w:p w14:paraId="4F855F18" w14:textId="77777777" w:rsidR="0063063B" w:rsidRPr="00DD30F9" w:rsidRDefault="0063063B" w:rsidP="0063063B">
      <w:pPr>
        <w:ind w:firstLine="720"/>
        <w:rPr>
          <w:rFonts w:ascii="Arial" w:eastAsia="Arial" w:hAnsi="Arial" w:cs="Arial"/>
        </w:rPr>
      </w:pPr>
      <w:r w:rsidRPr="00DD30F9">
        <w:rPr>
          <w:rFonts w:ascii="Arial" w:eastAsia="Arial" w:hAnsi="Arial" w:cs="Arial"/>
        </w:rPr>
        <w:t>slowly recovering.</w:t>
      </w:r>
    </w:p>
    <w:p w14:paraId="4A9DF269" w14:textId="77777777" w:rsidR="0063063B" w:rsidRPr="00DD30F9" w:rsidRDefault="0063063B" w:rsidP="0063063B">
      <w:pPr>
        <w:ind w:firstLine="720"/>
        <w:rPr>
          <w:rFonts w:ascii="Arial" w:eastAsia="Arial" w:hAnsi="Arial" w:cs="Arial"/>
        </w:rPr>
      </w:pPr>
    </w:p>
    <w:p w14:paraId="2869860E" w14:textId="23EFDE9C" w:rsidR="0063063B" w:rsidRPr="00DD30F9" w:rsidRDefault="002C4476" w:rsidP="0063063B">
      <w:pPr>
        <w:rPr>
          <w:rFonts w:ascii="Arial" w:eastAsia="Arial" w:hAnsi="Arial" w:cs="Arial"/>
        </w:rPr>
      </w:pPr>
      <w:r w:rsidRPr="00DD30F9">
        <w:rPr>
          <w:rFonts w:ascii="Arial" w:eastAsia="Arial" w:hAnsi="Arial" w:cs="Arial"/>
        </w:rPr>
        <w:t>7</w:t>
      </w:r>
      <w:r w:rsidR="0063063B" w:rsidRPr="00DD30F9">
        <w:rPr>
          <w:rFonts w:ascii="Arial" w:eastAsia="Arial" w:hAnsi="Arial" w:cs="Arial"/>
        </w:rPr>
        <w:t>. Annual Campaign: October 1, 202</w:t>
      </w:r>
      <w:r w:rsidR="00A33E6D" w:rsidRPr="00DD30F9">
        <w:rPr>
          <w:rFonts w:ascii="Arial" w:eastAsia="Arial" w:hAnsi="Arial" w:cs="Arial"/>
        </w:rPr>
        <w:t>2</w:t>
      </w:r>
      <w:r w:rsidR="0063063B" w:rsidRPr="00DD30F9">
        <w:rPr>
          <w:rFonts w:ascii="Arial" w:eastAsia="Arial" w:hAnsi="Arial" w:cs="Arial"/>
        </w:rPr>
        <w:t xml:space="preserve">, through </w:t>
      </w:r>
      <w:r w:rsidR="00A33E6D" w:rsidRPr="00DD30F9">
        <w:rPr>
          <w:rFonts w:ascii="Arial" w:eastAsia="Arial" w:hAnsi="Arial" w:cs="Arial"/>
        </w:rPr>
        <w:t>February 14, 2023</w:t>
      </w:r>
    </w:p>
    <w:p w14:paraId="73488DBE" w14:textId="6931452C" w:rsidR="0063063B" w:rsidRPr="00DD30F9" w:rsidRDefault="0063063B" w:rsidP="0063063B">
      <w:pPr>
        <w:ind w:firstLine="720"/>
        <w:rPr>
          <w:rFonts w:ascii="Arial" w:eastAsia="Arial" w:hAnsi="Arial" w:cs="Arial"/>
        </w:rPr>
      </w:pPr>
      <w:r w:rsidRPr="00DD30F9">
        <w:rPr>
          <w:rFonts w:ascii="Arial" w:eastAsia="Arial" w:hAnsi="Arial" w:cs="Arial"/>
        </w:rPr>
        <w:t>a. Income:</w:t>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t>$</w:t>
      </w:r>
      <w:r w:rsidR="003905D4" w:rsidRPr="00DD30F9">
        <w:rPr>
          <w:rFonts w:ascii="Arial" w:eastAsia="Arial" w:hAnsi="Arial" w:cs="Arial"/>
        </w:rPr>
        <w:t>8,660</w:t>
      </w:r>
      <w:r w:rsidRPr="00DD30F9">
        <w:rPr>
          <w:rFonts w:ascii="Arial" w:eastAsia="Arial" w:hAnsi="Arial" w:cs="Arial"/>
        </w:rPr>
        <w:t>.00</w:t>
      </w:r>
    </w:p>
    <w:p w14:paraId="417296E1" w14:textId="223799E7" w:rsidR="0063063B" w:rsidRPr="00DD30F9" w:rsidRDefault="0063063B" w:rsidP="0063063B">
      <w:pPr>
        <w:ind w:firstLine="720"/>
        <w:rPr>
          <w:rFonts w:ascii="Arial" w:eastAsia="Arial" w:hAnsi="Arial" w:cs="Arial"/>
        </w:rPr>
      </w:pPr>
      <w:r w:rsidRPr="00DD30F9">
        <w:rPr>
          <w:rFonts w:ascii="Arial" w:eastAsia="Arial" w:hAnsi="Arial" w:cs="Arial"/>
        </w:rPr>
        <w:t xml:space="preserve">b. Expenses </w:t>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t>$1</w:t>
      </w:r>
      <w:r w:rsidR="003905D4" w:rsidRPr="00DD30F9">
        <w:rPr>
          <w:rFonts w:ascii="Arial" w:eastAsia="Arial" w:hAnsi="Arial" w:cs="Arial"/>
        </w:rPr>
        <w:t>,</w:t>
      </w:r>
      <w:r w:rsidRPr="00DD30F9">
        <w:rPr>
          <w:rFonts w:ascii="Arial" w:eastAsia="Arial" w:hAnsi="Arial" w:cs="Arial"/>
        </w:rPr>
        <w:t>278.51</w:t>
      </w:r>
    </w:p>
    <w:p w14:paraId="6412FC18" w14:textId="4F9971F7" w:rsidR="0063063B" w:rsidRPr="00DD30F9" w:rsidRDefault="0063063B" w:rsidP="0063063B">
      <w:pPr>
        <w:ind w:firstLine="720"/>
        <w:rPr>
          <w:rFonts w:ascii="Arial" w:eastAsia="Arial" w:hAnsi="Arial" w:cs="Arial"/>
        </w:rPr>
      </w:pPr>
      <w:r w:rsidRPr="00DD30F9">
        <w:rPr>
          <w:rFonts w:ascii="Arial" w:eastAsia="Arial" w:hAnsi="Arial" w:cs="Arial"/>
        </w:rPr>
        <w:t xml:space="preserve">c. Net: </w:t>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r>
      <w:r w:rsidRPr="00DD30F9">
        <w:rPr>
          <w:rFonts w:ascii="Arial" w:eastAsia="Arial" w:hAnsi="Arial" w:cs="Arial"/>
        </w:rPr>
        <w:tab/>
        <w:t>$</w:t>
      </w:r>
      <w:r w:rsidR="00382175" w:rsidRPr="00DD30F9">
        <w:rPr>
          <w:rFonts w:ascii="Arial" w:eastAsia="Arial" w:hAnsi="Arial" w:cs="Arial"/>
        </w:rPr>
        <w:t>7,381.49</w:t>
      </w:r>
    </w:p>
    <w:p w14:paraId="475E1410" w14:textId="77777777" w:rsidR="0063063B" w:rsidRPr="00DD30F9" w:rsidRDefault="0063063B" w:rsidP="0063063B">
      <w:pPr>
        <w:ind w:firstLine="720"/>
        <w:rPr>
          <w:rFonts w:ascii="Arial" w:eastAsia="Arial" w:hAnsi="Arial" w:cs="Arial"/>
        </w:rPr>
      </w:pPr>
      <w:r w:rsidRPr="00DD30F9">
        <w:rPr>
          <w:rFonts w:ascii="Arial" w:eastAsia="Arial" w:hAnsi="Arial" w:cs="Arial"/>
        </w:rPr>
        <w:t>d. The amount shown in the income and expense statement is for the fiscal year.</w:t>
      </w:r>
    </w:p>
    <w:p w14:paraId="7F348080" w14:textId="77777777" w:rsidR="0063063B" w:rsidRPr="00DD30F9" w:rsidRDefault="0063063B" w:rsidP="0063063B">
      <w:pPr>
        <w:ind w:firstLine="720"/>
        <w:rPr>
          <w:rFonts w:ascii="Arial" w:eastAsia="Arial" w:hAnsi="Arial" w:cs="Arial"/>
        </w:rPr>
      </w:pPr>
    </w:p>
    <w:p w14:paraId="3FCD2456" w14:textId="1BE78FE0" w:rsidR="0063063B" w:rsidRPr="00DD30F9" w:rsidRDefault="007E1C19" w:rsidP="0063063B">
      <w:pPr>
        <w:rPr>
          <w:rFonts w:ascii="Arial" w:eastAsia="Arial" w:hAnsi="Arial" w:cs="Arial"/>
        </w:rPr>
      </w:pPr>
      <w:r w:rsidRPr="00DD30F9">
        <w:rPr>
          <w:rFonts w:ascii="Arial" w:eastAsia="Arial" w:hAnsi="Arial" w:cs="Arial"/>
        </w:rPr>
        <w:t>8</w:t>
      </w:r>
      <w:r w:rsidR="0063063B" w:rsidRPr="00DD30F9">
        <w:rPr>
          <w:rFonts w:ascii="Arial" w:eastAsia="Arial" w:hAnsi="Arial" w:cs="Arial"/>
        </w:rPr>
        <w:t>. Donations/grants</w:t>
      </w:r>
    </w:p>
    <w:p w14:paraId="3BF7C4F2" w14:textId="5F9E7589" w:rsidR="0063063B" w:rsidRPr="00DD30F9" w:rsidRDefault="0063063B" w:rsidP="004840F6">
      <w:pPr>
        <w:ind w:left="720"/>
        <w:rPr>
          <w:rFonts w:ascii="Arial" w:eastAsia="Arial" w:hAnsi="Arial" w:cs="Arial"/>
        </w:rPr>
      </w:pPr>
      <w:r w:rsidRPr="00DD30F9">
        <w:rPr>
          <w:rFonts w:ascii="Arial" w:eastAsia="Arial" w:hAnsi="Arial" w:cs="Arial"/>
        </w:rPr>
        <w:t xml:space="preserve">a. </w:t>
      </w:r>
      <w:r w:rsidR="001020D1" w:rsidRPr="00DD30F9">
        <w:rPr>
          <w:rFonts w:ascii="Arial" w:eastAsia="Arial" w:hAnsi="Arial" w:cs="Arial"/>
        </w:rPr>
        <w:t>MOU: Copper Storage:  $75,000.00</w:t>
      </w:r>
      <w:r w:rsidR="004840F6" w:rsidRPr="00DD30F9">
        <w:rPr>
          <w:rFonts w:ascii="Arial" w:eastAsia="Arial" w:hAnsi="Arial" w:cs="Arial"/>
        </w:rPr>
        <w:t xml:space="preserve">      </w:t>
      </w:r>
      <w:r w:rsidR="002D22D8">
        <w:rPr>
          <w:rFonts w:ascii="Arial" w:eastAsia="Arial" w:hAnsi="Arial" w:cs="Arial"/>
        </w:rPr>
        <w:t>We</w:t>
      </w:r>
      <w:r w:rsidR="004840F6" w:rsidRPr="00DD30F9">
        <w:rPr>
          <w:rFonts w:ascii="Arial" w:eastAsia="Arial" w:hAnsi="Arial" w:cs="Arial"/>
        </w:rPr>
        <w:t xml:space="preserve"> would like to take the payments out of the Wellington Saving account in 3 payments to allow our funds more time to recover in the mark</w:t>
      </w:r>
      <w:r w:rsidR="00BF488E" w:rsidRPr="00DD30F9">
        <w:rPr>
          <w:rFonts w:ascii="Arial" w:eastAsia="Arial" w:hAnsi="Arial" w:cs="Arial"/>
        </w:rPr>
        <w:t>e</w:t>
      </w:r>
      <w:r w:rsidR="004840F6" w:rsidRPr="00DD30F9">
        <w:rPr>
          <w:rFonts w:ascii="Arial" w:eastAsia="Arial" w:hAnsi="Arial" w:cs="Arial"/>
        </w:rPr>
        <w:t>t.</w:t>
      </w:r>
      <w:r w:rsidR="008357C5">
        <w:rPr>
          <w:rFonts w:ascii="Arial" w:eastAsia="Arial" w:hAnsi="Arial" w:cs="Arial"/>
        </w:rPr>
        <w:t xml:space="preserve">  CHF has agreed to this.</w:t>
      </w:r>
    </w:p>
    <w:p w14:paraId="2B4B3941" w14:textId="22049548" w:rsidR="0063063B" w:rsidRPr="00DD30F9" w:rsidRDefault="0063063B" w:rsidP="0063063B">
      <w:pPr>
        <w:ind w:firstLine="720"/>
        <w:rPr>
          <w:rFonts w:ascii="Arial" w:eastAsia="Arial" w:hAnsi="Arial" w:cs="Arial"/>
        </w:rPr>
      </w:pPr>
      <w:r w:rsidRPr="00DD30F9">
        <w:rPr>
          <w:rFonts w:ascii="Arial" w:eastAsia="Arial" w:hAnsi="Arial" w:cs="Arial"/>
        </w:rPr>
        <w:t xml:space="preserve">b. </w:t>
      </w:r>
      <w:r w:rsidR="004840F6" w:rsidRPr="00DD30F9">
        <w:rPr>
          <w:rFonts w:ascii="Arial" w:eastAsia="Arial" w:hAnsi="Arial" w:cs="Arial"/>
        </w:rPr>
        <w:t>Target 5%</w:t>
      </w:r>
      <w:r w:rsidR="00215C45" w:rsidRPr="00DD30F9">
        <w:rPr>
          <w:rFonts w:ascii="Arial" w:eastAsia="Arial" w:hAnsi="Arial" w:cs="Arial"/>
        </w:rPr>
        <w:t xml:space="preserve"> - will not be a problem this year.  We will be well over 5%.</w:t>
      </w:r>
    </w:p>
    <w:p w14:paraId="7FE03512" w14:textId="0FC476D1" w:rsidR="0063063B" w:rsidRPr="00DD30F9" w:rsidRDefault="0063063B" w:rsidP="0063063B">
      <w:pPr>
        <w:ind w:firstLine="720"/>
        <w:rPr>
          <w:rFonts w:ascii="Arial" w:eastAsia="Arial" w:hAnsi="Arial" w:cs="Arial"/>
        </w:rPr>
      </w:pPr>
      <w:r w:rsidRPr="00DD30F9">
        <w:rPr>
          <w:rFonts w:ascii="Arial" w:eastAsia="Arial" w:hAnsi="Arial" w:cs="Arial"/>
        </w:rPr>
        <w:t xml:space="preserve">c. </w:t>
      </w:r>
      <w:r w:rsidR="00215C45" w:rsidRPr="00DD30F9">
        <w:rPr>
          <w:rFonts w:ascii="Arial" w:eastAsia="Arial" w:hAnsi="Arial" w:cs="Arial"/>
        </w:rPr>
        <w:t>Should we have a “campaign</w:t>
      </w:r>
      <w:r w:rsidR="00BF488E" w:rsidRPr="00DD30F9">
        <w:rPr>
          <w:rFonts w:ascii="Arial" w:eastAsia="Arial" w:hAnsi="Arial" w:cs="Arial"/>
        </w:rPr>
        <w:t>” for Copper Storage?</w:t>
      </w:r>
    </w:p>
    <w:p w14:paraId="50DA1790" w14:textId="77777777" w:rsidR="00434FD6" w:rsidRPr="00DD30F9" w:rsidRDefault="00434FD6" w:rsidP="0063063B">
      <w:pPr>
        <w:ind w:firstLine="720"/>
        <w:rPr>
          <w:rFonts w:ascii="Arial" w:eastAsia="Arial" w:hAnsi="Arial" w:cs="Arial"/>
        </w:rPr>
      </w:pPr>
    </w:p>
    <w:p w14:paraId="290BA931" w14:textId="0640208C" w:rsidR="00BF488E" w:rsidRDefault="008B3D6F" w:rsidP="00187684">
      <w:pPr>
        <w:ind w:left="720"/>
        <w:rPr>
          <w:rFonts w:ascii="Arial" w:eastAsia="Arial" w:hAnsi="Arial" w:cs="Arial"/>
        </w:rPr>
      </w:pPr>
      <w:r w:rsidRPr="00DD30F9">
        <w:rPr>
          <w:rFonts w:ascii="Arial" w:eastAsia="Arial" w:hAnsi="Arial" w:cs="Arial"/>
        </w:rPr>
        <w:t>Discussion of</w:t>
      </w:r>
      <w:r w:rsidR="00187684">
        <w:rPr>
          <w:rFonts w:ascii="Arial" w:eastAsia="Arial" w:hAnsi="Arial" w:cs="Arial"/>
        </w:rPr>
        <w:t xml:space="preserve"> doing a fundraising</w:t>
      </w:r>
      <w:r w:rsidRPr="00DD30F9">
        <w:rPr>
          <w:rFonts w:ascii="Arial" w:eastAsia="Arial" w:hAnsi="Arial" w:cs="Arial"/>
        </w:rPr>
        <w:t xml:space="preserve"> “campaign” for Copper Storage.  </w:t>
      </w:r>
    </w:p>
    <w:p w14:paraId="2988E17A" w14:textId="77777777" w:rsidR="00187684" w:rsidRPr="00DD30F9" w:rsidRDefault="00187684" w:rsidP="00187684">
      <w:pPr>
        <w:ind w:left="720"/>
        <w:rPr>
          <w:rFonts w:ascii="Arial" w:eastAsia="Arial" w:hAnsi="Arial" w:cs="Arial"/>
        </w:rPr>
      </w:pPr>
    </w:p>
    <w:p w14:paraId="5A43A74D" w14:textId="70762C42" w:rsidR="00917CD3" w:rsidRPr="00DD30F9" w:rsidRDefault="0063063B" w:rsidP="00917CD3">
      <w:pPr>
        <w:spacing w:after="200"/>
        <w:rPr>
          <w:rFonts w:ascii="Arial" w:eastAsia="Arial" w:hAnsi="Arial" w:cs="Arial"/>
          <w:b/>
          <w:bCs/>
        </w:rPr>
      </w:pPr>
      <w:r w:rsidRPr="00DD30F9">
        <w:rPr>
          <w:rFonts w:ascii="Arial" w:eastAsia="Arial" w:hAnsi="Arial" w:cs="Arial"/>
          <w:b/>
          <w:bCs/>
        </w:rPr>
        <w:t>E.</w:t>
      </w:r>
      <w:r w:rsidRPr="00DD30F9">
        <w:rPr>
          <w:rFonts w:ascii="Arial" w:hAnsi="Arial" w:cs="Arial"/>
        </w:rPr>
        <w:tab/>
      </w:r>
      <w:r w:rsidRPr="00DD30F9">
        <w:rPr>
          <w:rFonts w:ascii="Arial" w:eastAsia="Arial" w:hAnsi="Arial" w:cs="Arial"/>
          <w:b/>
          <w:bCs/>
        </w:rPr>
        <w:t>Corresponding Secretary – Deby Harber</w:t>
      </w:r>
    </w:p>
    <w:p w14:paraId="2CF70211" w14:textId="19C5F48E" w:rsidR="0063063B" w:rsidRPr="00DD30F9" w:rsidRDefault="0063063B" w:rsidP="00917CD3">
      <w:pPr>
        <w:spacing w:after="200"/>
        <w:rPr>
          <w:rFonts w:ascii="Arial" w:eastAsia="Arial" w:hAnsi="Arial" w:cs="Arial"/>
          <w:b/>
          <w:bCs/>
        </w:rPr>
      </w:pPr>
      <w:r w:rsidRPr="00DD30F9">
        <w:rPr>
          <w:rFonts w:ascii="Arial" w:eastAsia="Arial" w:hAnsi="Arial" w:cs="Arial"/>
        </w:rPr>
        <w:t>The following correspondence has been received and acknowledged from</w:t>
      </w:r>
    </w:p>
    <w:p w14:paraId="1B171DFF" w14:textId="48508C7C" w:rsidR="0063063B" w:rsidRPr="00DD30F9" w:rsidRDefault="00DC38EA" w:rsidP="0063063B">
      <w:pPr>
        <w:rPr>
          <w:rFonts w:ascii="Arial" w:eastAsia="Arial" w:hAnsi="Arial" w:cs="Arial"/>
        </w:rPr>
      </w:pPr>
      <w:r w:rsidRPr="00DD30F9">
        <w:rPr>
          <w:rFonts w:ascii="Arial" w:eastAsia="Arial" w:hAnsi="Arial" w:cs="Arial"/>
        </w:rPr>
        <w:t>November 22</w:t>
      </w:r>
      <w:r w:rsidR="0063063B" w:rsidRPr="00DD30F9">
        <w:rPr>
          <w:rFonts w:ascii="Arial" w:eastAsia="Arial" w:hAnsi="Arial" w:cs="Arial"/>
        </w:rPr>
        <w:t xml:space="preserve">, </w:t>
      </w:r>
      <w:proofErr w:type="gramStart"/>
      <w:r w:rsidR="0063063B" w:rsidRPr="00DD30F9">
        <w:rPr>
          <w:rFonts w:ascii="Arial" w:eastAsia="Arial" w:hAnsi="Arial" w:cs="Arial"/>
        </w:rPr>
        <w:t>2022</w:t>
      </w:r>
      <w:proofErr w:type="gramEnd"/>
      <w:r w:rsidR="0063063B" w:rsidRPr="00DD30F9">
        <w:rPr>
          <w:rFonts w:ascii="Arial" w:eastAsia="Arial" w:hAnsi="Arial" w:cs="Arial"/>
        </w:rPr>
        <w:t xml:space="preserve"> through </w:t>
      </w:r>
      <w:r w:rsidRPr="00DD30F9">
        <w:rPr>
          <w:rFonts w:ascii="Arial" w:eastAsia="Arial" w:hAnsi="Arial" w:cs="Arial"/>
        </w:rPr>
        <w:t>February 10, 2023</w:t>
      </w:r>
      <w:r w:rsidR="0063063B" w:rsidRPr="00DD30F9">
        <w:rPr>
          <w:rFonts w:ascii="Arial" w:eastAsia="Arial" w:hAnsi="Arial" w:cs="Arial"/>
        </w:rPr>
        <w:t>:</w:t>
      </w:r>
    </w:p>
    <w:p w14:paraId="60E66E9D" w14:textId="77777777" w:rsidR="0063063B" w:rsidRPr="00DD30F9" w:rsidRDefault="0063063B" w:rsidP="0063063B">
      <w:pPr>
        <w:rPr>
          <w:rFonts w:ascii="Arial" w:eastAsia="Arial" w:hAnsi="Arial" w:cs="Arial"/>
        </w:rPr>
      </w:pPr>
    </w:p>
    <w:p w14:paraId="032E78F8" w14:textId="3DEE6841" w:rsidR="0063063B" w:rsidRPr="00DD30F9" w:rsidRDefault="0063063B" w:rsidP="0063063B">
      <w:pPr>
        <w:rPr>
          <w:rFonts w:ascii="Arial" w:eastAsia="Arial" w:hAnsi="Arial" w:cs="Arial"/>
        </w:rPr>
      </w:pPr>
      <w:r w:rsidRPr="00DD30F9">
        <w:rPr>
          <w:rFonts w:ascii="Arial" w:eastAsia="Arial" w:hAnsi="Arial" w:cs="Arial"/>
        </w:rPr>
        <w:t>In Memory of Donors—</w:t>
      </w:r>
      <w:r w:rsidR="001933EA" w:rsidRPr="00DD30F9">
        <w:rPr>
          <w:rFonts w:ascii="Arial" w:eastAsia="Arial" w:hAnsi="Arial" w:cs="Arial"/>
        </w:rPr>
        <w:t>13</w:t>
      </w:r>
      <w:r w:rsidRPr="00DD30F9">
        <w:rPr>
          <w:rFonts w:ascii="Arial" w:eastAsia="Arial" w:hAnsi="Arial" w:cs="Arial"/>
        </w:rPr>
        <w:t xml:space="preserve"> canine</w:t>
      </w:r>
    </w:p>
    <w:p w14:paraId="28E38635" w14:textId="1BEB6DA8" w:rsidR="0063063B" w:rsidRPr="00DD30F9" w:rsidRDefault="0063063B" w:rsidP="0063063B">
      <w:pPr>
        <w:rPr>
          <w:rFonts w:ascii="Arial" w:eastAsia="Arial" w:hAnsi="Arial" w:cs="Arial"/>
        </w:rPr>
      </w:pPr>
      <w:r w:rsidRPr="00DD30F9">
        <w:rPr>
          <w:rFonts w:ascii="Arial" w:eastAsia="Arial" w:hAnsi="Arial" w:cs="Arial"/>
        </w:rPr>
        <w:t>In Memory of Donors—</w:t>
      </w:r>
      <w:r w:rsidR="001933EA" w:rsidRPr="00DD30F9">
        <w:rPr>
          <w:rFonts w:ascii="Arial" w:eastAsia="Arial" w:hAnsi="Arial" w:cs="Arial"/>
        </w:rPr>
        <w:t>10</w:t>
      </w:r>
      <w:r w:rsidRPr="00DD30F9">
        <w:rPr>
          <w:rFonts w:ascii="Arial" w:eastAsia="Arial" w:hAnsi="Arial" w:cs="Arial"/>
        </w:rPr>
        <w:t xml:space="preserve"> humans</w:t>
      </w:r>
    </w:p>
    <w:p w14:paraId="3BA05701" w14:textId="11A51882" w:rsidR="0063063B" w:rsidRPr="00DD30F9" w:rsidRDefault="0063063B" w:rsidP="0063063B">
      <w:pPr>
        <w:rPr>
          <w:rFonts w:ascii="Arial" w:eastAsia="Arial" w:hAnsi="Arial" w:cs="Arial"/>
        </w:rPr>
      </w:pPr>
      <w:r w:rsidRPr="00DD30F9">
        <w:rPr>
          <w:rFonts w:ascii="Arial" w:eastAsia="Arial" w:hAnsi="Arial" w:cs="Arial"/>
        </w:rPr>
        <w:t>Acknowledgements—</w:t>
      </w:r>
      <w:r w:rsidR="001933EA" w:rsidRPr="00DD30F9">
        <w:rPr>
          <w:rFonts w:ascii="Arial" w:eastAsia="Arial" w:hAnsi="Arial" w:cs="Arial"/>
        </w:rPr>
        <w:t>19</w:t>
      </w:r>
      <w:r w:rsidRPr="00DD30F9">
        <w:rPr>
          <w:rFonts w:ascii="Arial" w:eastAsia="Arial" w:hAnsi="Arial" w:cs="Arial"/>
        </w:rPr>
        <w:t xml:space="preserve"> letters</w:t>
      </w:r>
    </w:p>
    <w:p w14:paraId="1136913D" w14:textId="61048492" w:rsidR="0063063B" w:rsidRPr="00DD30F9" w:rsidRDefault="0063063B" w:rsidP="0063063B">
      <w:pPr>
        <w:rPr>
          <w:rFonts w:ascii="Arial" w:eastAsia="Arial" w:hAnsi="Arial" w:cs="Arial"/>
        </w:rPr>
      </w:pPr>
      <w:r w:rsidRPr="00DD30F9">
        <w:rPr>
          <w:rFonts w:ascii="Arial" w:eastAsia="Arial" w:hAnsi="Arial" w:cs="Arial"/>
        </w:rPr>
        <w:t>General Donation Donors—1</w:t>
      </w:r>
      <w:r w:rsidR="001933EA" w:rsidRPr="00DD30F9">
        <w:rPr>
          <w:rFonts w:ascii="Arial" w:eastAsia="Arial" w:hAnsi="Arial" w:cs="Arial"/>
        </w:rPr>
        <w:t>8</w:t>
      </w:r>
      <w:r w:rsidRPr="00DD30F9">
        <w:rPr>
          <w:rFonts w:ascii="Arial" w:eastAsia="Arial" w:hAnsi="Arial" w:cs="Arial"/>
        </w:rPr>
        <w:t xml:space="preserve"> letters</w:t>
      </w:r>
    </w:p>
    <w:p w14:paraId="756E9CC3" w14:textId="47D42A3F" w:rsidR="0063063B" w:rsidRPr="00DD30F9" w:rsidRDefault="0063063B" w:rsidP="0063063B">
      <w:pPr>
        <w:rPr>
          <w:rFonts w:ascii="Arial" w:eastAsia="Arial" w:hAnsi="Arial" w:cs="Arial"/>
        </w:rPr>
      </w:pPr>
      <w:r w:rsidRPr="00DD30F9">
        <w:rPr>
          <w:rFonts w:ascii="Arial" w:eastAsia="Arial" w:hAnsi="Arial" w:cs="Arial"/>
        </w:rPr>
        <w:t xml:space="preserve">Facebook </w:t>
      </w:r>
      <w:r w:rsidR="00DB000D" w:rsidRPr="00DD30F9">
        <w:rPr>
          <w:rFonts w:ascii="Arial" w:eastAsia="Arial" w:hAnsi="Arial" w:cs="Arial"/>
        </w:rPr>
        <w:t xml:space="preserve">BD </w:t>
      </w:r>
      <w:r w:rsidRPr="00DD30F9">
        <w:rPr>
          <w:rFonts w:ascii="Arial" w:eastAsia="Arial" w:hAnsi="Arial" w:cs="Arial"/>
        </w:rPr>
        <w:t>Donations—</w:t>
      </w:r>
      <w:r w:rsidR="007037DD" w:rsidRPr="00DD30F9">
        <w:rPr>
          <w:rFonts w:ascii="Arial" w:eastAsia="Arial" w:hAnsi="Arial" w:cs="Arial"/>
        </w:rPr>
        <w:t>28</w:t>
      </w:r>
      <w:r w:rsidRPr="00DD30F9">
        <w:rPr>
          <w:rFonts w:ascii="Arial" w:eastAsia="Arial" w:hAnsi="Arial" w:cs="Arial"/>
        </w:rPr>
        <w:t xml:space="preserve"> letters</w:t>
      </w:r>
    </w:p>
    <w:p w14:paraId="2F80C93F" w14:textId="7B55D51D" w:rsidR="0063063B" w:rsidRPr="00DD30F9" w:rsidRDefault="0063063B" w:rsidP="0063063B">
      <w:pPr>
        <w:rPr>
          <w:rFonts w:ascii="Arial" w:eastAsia="Arial" w:hAnsi="Arial" w:cs="Arial"/>
        </w:rPr>
      </w:pPr>
      <w:r w:rsidRPr="00DD30F9">
        <w:rPr>
          <w:rFonts w:ascii="Arial" w:eastAsia="Arial" w:hAnsi="Arial" w:cs="Arial"/>
        </w:rPr>
        <w:t xml:space="preserve">Litter DNA Donations – </w:t>
      </w:r>
      <w:r w:rsidR="007037DD" w:rsidRPr="00DD30F9">
        <w:rPr>
          <w:rFonts w:ascii="Arial" w:eastAsia="Arial" w:hAnsi="Arial" w:cs="Arial"/>
        </w:rPr>
        <w:t>2</w:t>
      </w:r>
      <w:r w:rsidRPr="00DD30F9">
        <w:rPr>
          <w:rFonts w:ascii="Arial" w:eastAsia="Arial" w:hAnsi="Arial" w:cs="Arial"/>
        </w:rPr>
        <w:t xml:space="preserve"> letters</w:t>
      </w:r>
    </w:p>
    <w:p w14:paraId="7AB538A5" w14:textId="0FE01EE6" w:rsidR="0063063B" w:rsidRPr="00DD30F9" w:rsidRDefault="0063063B" w:rsidP="0063063B">
      <w:pPr>
        <w:rPr>
          <w:rFonts w:ascii="Arial" w:eastAsia="Arial" w:hAnsi="Arial" w:cs="Arial"/>
        </w:rPr>
      </w:pPr>
      <w:r w:rsidRPr="00DD30F9">
        <w:rPr>
          <w:rFonts w:ascii="Arial" w:eastAsia="Arial" w:hAnsi="Arial" w:cs="Arial"/>
        </w:rPr>
        <w:t xml:space="preserve">Donations with dues – </w:t>
      </w:r>
      <w:r w:rsidR="007037DD" w:rsidRPr="00DD30F9">
        <w:rPr>
          <w:rFonts w:ascii="Arial" w:eastAsia="Arial" w:hAnsi="Arial" w:cs="Arial"/>
        </w:rPr>
        <w:t>4</w:t>
      </w:r>
      <w:r w:rsidRPr="00DD30F9">
        <w:rPr>
          <w:rFonts w:ascii="Arial" w:eastAsia="Arial" w:hAnsi="Arial" w:cs="Arial"/>
        </w:rPr>
        <w:t xml:space="preserve"> letters</w:t>
      </w:r>
    </w:p>
    <w:p w14:paraId="154B0C14" w14:textId="750F9900" w:rsidR="0063063B" w:rsidRPr="00DD30F9" w:rsidRDefault="0063063B" w:rsidP="0063063B">
      <w:pPr>
        <w:rPr>
          <w:rFonts w:ascii="Arial" w:eastAsia="Arial" w:hAnsi="Arial" w:cs="Arial"/>
        </w:rPr>
      </w:pPr>
      <w:r w:rsidRPr="00DD30F9">
        <w:rPr>
          <w:rFonts w:ascii="Arial" w:eastAsia="Arial" w:hAnsi="Arial" w:cs="Arial"/>
        </w:rPr>
        <w:t xml:space="preserve">Annual Drive – </w:t>
      </w:r>
      <w:r w:rsidR="00DB5B0E" w:rsidRPr="00DD30F9">
        <w:rPr>
          <w:rFonts w:ascii="Arial" w:eastAsia="Arial" w:hAnsi="Arial" w:cs="Arial"/>
        </w:rPr>
        <w:t>22</w:t>
      </w:r>
      <w:r w:rsidRPr="00DD30F9">
        <w:rPr>
          <w:rFonts w:ascii="Arial" w:eastAsia="Arial" w:hAnsi="Arial" w:cs="Arial"/>
        </w:rPr>
        <w:t xml:space="preserve"> letters</w:t>
      </w:r>
    </w:p>
    <w:p w14:paraId="7240CF5B" w14:textId="1CA2B9AC" w:rsidR="00DB5B0E" w:rsidRPr="00DD30F9" w:rsidRDefault="00DB5B0E" w:rsidP="0063063B">
      <w:pPr>
        <w:rPr>
          <w:rFonts w:ascii="Arial" w:eastAsia="Arial" w:hAnsi="Arial" w:cs="Arial"/>
        </w:rPr>
      </w:pPr>
      <w:r w:rsidRPr="00DD30F9">
        <w:rPr>
          <w:rFonts w:ascii="Arial" w:eastAsia="Arial" w:hAnsi="Arial" w:cs="Arial"/>
        </w:rPr>
        <w:t>In Honor of – 2</w:t>
      </w:r>
    </w:p>
    <w:p w14:paraId="04F73595" w14:textId="6E2492F5" w:rsidR="00DB5B0E" w:rsidRPr="00DD30F9" w:rsidRDefault="00DB5B0E" w:rsidP="0063063B">
      <w:pPr>
        <w:rPr>
          <w:rFonts w:ascii="Arial" w:eastAsia="Arial" w:hAnsi="Arial" w:cs="Arial"/>
        </w:rPr>
      </w:pPr>
      <w:r w:rsidRPr="00DD30F9">
        <w:rPr>
          <w:rFonts w:ascii="Arial" w:eastAsia="Arial" w:hAnsi="Arial" w:cs="Arial"/>
        </w:rPr>
        <w:t xml:space="preserve">Giving Tuesday - </w:t>
      </w:r>
      <w:r w:rsidR="00D63405" w:rsidRPr="00DD30F9">
        <w:rPr>
          <w:rFonts w:ascii="Arial" w:eastAsia="Arial" w:hAnsi="Arial" w:cs="Arial"/>
        </w:rPr>
        <w:t>2</w:t>
      </w:r>
    </w:p>
    <w:p w14:paraId="7B1B11BC" w14:textId="77777777" w:rsidR="0063063B" w:rsidRPr="00DD30F9" w:rsidRDefault="0063063B" w:rsidP="0063063B">
      <w:pPr>
        <w:rPr>
          <w:rFonts w:ascii="Arial" w:eastAsia="Arial" w:hAnsi="Arial" w:cs="Arial"/>
        </w:rPr>
      </w:pPr>
      <w:r w:rsidRPr="00DD30F9">
        <w:rPr>
          <w:rFonts w:ascii="Arial" w:eastAsia="Arial" w:hAnsi="Arial" w:cs="Arial"/>
        </w:rPr>
        <w:lastRenderedPageBreak/>
        <w:t>Total correspondence—120</w:t>
      </w:r>
    </w:p>
    <w:p w14:paraId="58845B85" w14:textId="77777777" w:rsidR="0063063B" w:rsidRPr="00DD30F9" w:rsidRDefault="0063063B" w:rsidP="0063063B">
      <w:pPr>
        <w:rPr>
          <w:rFonts w:ascii="Arial" w:eastAsia="Arial" w:hAnsi="Arial" w:cs="Arial"/>
        </w:rPr>
      </w:pPr>
    </w:p>
    <w:p w14:paraId="68B7F1D4" w14:textId="78AFA532" w:rsidR="0063063B" w:rsidRPr="00DD30F9" w:rsidRDefault="001B32B4" w:rsidP="0063063B">
      <w:pPr>
        <w:spacing w:after="200"/>
        <w:rPr>
          <w:rFonts w:ascii="Arial" w:eastAsia="Arial" w:hAnsi="Arial" w:cs="Arial"/>
          <w:b/>
          <w:bCs/>
        </w:rPr>
      </w:pPr>
      <w:r w:rsidRPr="00DD30F9">
        <w:rPr>
          <w:rFonts w:ascii="Arial" w:eastAsia="Arial" w:hAnsi="Arial" w:cs="Arial"/>
          <w:b/>
          <w:bCs/>
        </w:rPr>
        <w:t>Mrs. Barbara Kaplan-Barrett</w:t>
      </w:r>
      <w:r w:rsidR="0063063B" w:rsidRPr="00DD30F9">
        <w:rPr>
          <w:rFonts w:ascii="Arial" w:eastAsia="Arial" w:hAnsi="Arial" w:cs="Arial"/>
          <w:b/>
          <w:bCs/>
        </w:rPr>
        <w:t xml:space="preserve"> moved to accept the Officer’s Report.  </w:t>
      </w:r>
      <w:r w:rsidRPr="00DD30F9">
        <w:rPr>
          <w:rFonts w:ascii="Arial" w:eastAsia="Arial" w:hAnsi="Arial" w:cs="Arial"/>
          <w:b/>
          <w:bCs/>
        </w:rPr>
        <w:t>Mrs. Connie Brown</w:t>
      </w:r>
      <w:r w:rsidR="0063063B" w:rsidRPr="00DD30F9">
        <w:rPr>
          <w:rFonts w:ascii="Arial" w:eastAsia="Arial" w:hAnsi="Arial" w:cs="Arial"/>
          <w:b/>
          <w:bCs/>
        </w:rPr>
        <w:t xml:space="preserve"> </w:t>
      </w:r>
      <w:proofErr w:type="gramStart"/>
      <w:r w:rsidR="0063063B" w:rsidRPr="00DD30F9">
        <w:rPr>
          <w:rFonts w:ascii="Arial" w:eastAsia="Arial" w:hAnsi="Arial" w:cs="Arial"/>
          <w:b/>
          <w:bCs/>
        </w:rPr>
        <w:t>seconded,</w:t>
      </w:r>
      <w:proofErr w:type="gramEnd"/>
      <w:r w:rsidR="0063063B" w:rsidRPr="00DD30F9">
        <w:rPr>
          <w:rFonts w:ascii="Arial" w:eastAsia="Arial" w:hAnsi="Arial" w:cs="Arial"/>
          <w:b/>
          <w:bCs/>
        </w:rPr>
        <w:t xml:space="preserve"> motion passed.</w:t>
      </w:r>
    </w:p>
    <w:p w14:paraId="111A4B40" w14:textId="77777777" w:rsidR="00EE58A5" w:rsidRPr="00DD30F9" w:rsidRDefault="00EE58A5">
      <w:pPr>
        <w:rPr>
          <w:rFonts w:ascii="Arial" w:hAnsi="Arial" w:cs="Arial"/>
        </w:rPr>
      </w:pPr>
    </w:p>
    <w:p w14:paraId="63798EAE" w14:textId="77777777" w:rsidR="00AB0DBF" w:rsidRPr="00DD30F9" w:rsidRDefault="00AB0DBF" w:rsidP="00AB0DBF">
      <w:pPr>
        <w:rPr>
          <w:rFonts w:ascii="Arial" w:hAnsi="Arial" w:cs="Arial"/>
          <w:b/>
        </w:rPr>
      </w:pPr>
      <w:r w:rsidRPr="00DD30F9">
        <w:rPr>
          <w:rFonts w:ascii="Arial" w:hAnsi="Arial" w:cs="Arial"/>
          <w:b/>
        </w:rPr>
        <w:t>IV.</w:t>
      </w:r>
      <w:r w:rsidRPr="00DD30F9">
        <w:rPr>
          <w:rFonts w:ascii="Arial" w:hAnsi="Arial" w:cs="Arial"/>
          <w:b/>
        </w:rPr>
        <w:tab/>
        <w:t>Election of Officers</w:t>
      </w:r>
    </w:p>
    <w:p w14:paraId="68DB7786" w14:textId="77777777" w:rsidR="0039702A" w:rsidRPr="00DD30F9" w:rsidRDefault="0039702A" w:rsidP="00AB0DBF">
      <w:pPr>
        <w:rPr>
          <w:rFonts w:ascii="Arial" w:hAnsi="Arial" w:cs="Arial"/>
          <w:b/>
        </w:rPr>
      </w:pPr>
    </w:p>
    <w:p w14:paraId="366D46F7" w14:textId="77777777" w:rsidR="0039702A" w:rsidRPr="00DD30F9" w:rsidRDefault="0039702A" w:rsidP="0039702A">
      <w:pPr>
        <w:rPr>
          <w:rFonts w:ascii="Arial" w:hAnsi="Arial" w:cs="Arial"/>
        </w:rPr>
      </w:pPr>
      <w:r w:rsidRPr="00DD30F9">
        <w:rPr>
          <w:rFonts w:ascii="Arial" w:hAnsi="Arial" w:cs="Arial"/>
        </w:rPr>
        <w:t>The slate for Election of Officers were presented as follows:</w:t>
      </w:r>
    </w:p>
    <w:p w14:paraId="194838FD" w14:textId="77777777" w:rsidR="0039702A" w:rsidRPr="00DD30F9" w:rsidRDefault="0039702A" w:rsidP="0039702A">
      <w:pPr>
        <w:rPr>
          <w:rFonts w:ascii="Arial" w:hAnsi="Arial" w:cs="Arial"/>
        </w:rPr>
      </w:pPr>
      <w:r w:rsidRPr="00DD30F9">
        <w:rPr>
          <w:rFonts w:ascii="Arial" w:hAnsi="Arial" w:cs="Arial"/>
        </w:rPr>
        <w:tab/>
        <w:t>President - Mrs. Toni Linstedt</w:t>
      </w:r>
    </w:p>
    <w:p w14:paraId="02BF11CA" w14:textId="77777777" w:rsidR="0039702A" w:rsidRPr="00DD30F9" w:rsidRDefault="0039702A" w:rsidP="0039702A">
      <w:pPr>
        <w:rPr>
          <w:rFonts w:ascii="Arial" w:hAnsi="Arial" w:cs="Arial"/>
        </w:rPr>
      </w:pPr>
      <w:r w:rsidRPr="00DD30F9">
        <w:rPr>
          <w:rFonts w:ascii="Arial" w:hAnsi="Arial" w:cs="Arial"/>
        </w:rPr>
        <w:tab/>
        <w:t>Vice President - Dr. Kelly Flannigan</w:t>
      </w:r>
    </w:p>
    <w:p w14:paraId="771A179F" w14:textId="77777777" w:rsidR="0039702A" w:rsidRPr="00DD30F9" w:rsidRDefault="0039702A" w:rsidP="0039702A">
      <w:pPr>
        <w:rPr>
          <w:rFonts w:ascii="Arial" w:hAnsi="Arial" w:cs="Arial"/>
        </w:rPr>
      </w:pPr>
      <w:r w:rsidRPr="00DD30F9">
        <w:rPr>
          <w:rFonts w:ascii="Arial" w:hAnsi="Arial" w:cs="Arial"/>
        </w:rPr>
        <w:tab/>
        <w:t>Treasurer - Mrs. Meg Hennessey</w:t>
      </w:r>
    </w:p>
    <w:p w14:paraId="3F09132B" w14:textId="247E09F5" w:rsidR="0039702A" w:rsidRPr="00DD30F9" w:rsidRDefault="0039702A" w:rsidP="0039702A">
      <w:pPr>
        <w:rPr>
          <w:rFonts w:ascii="Arial" w:hAnsi="Arial" w:cs="Arial"/>
        </w:rPr>
      </w:pPr>
      <w:r w:rsidRPr="00DD30F9">
        <w:rPr>
          <w:rFonts w:ascii="Arial" w:hAnsi="Arial" w:cs="Arial"/>
        </w:rPr>
        <w:tab/>
        <w:t>Corresponding Secretary – Mrs. Deby Harber</w:t>
      </w:r>
    </w:p>
    <w:p w14:paraId="5A313275" w14:textId="77777777" w:rsidR="0039702A" w:rsidRDefault="0039702A" w:rsidP="0039702A">
      <w:pPr>
        <w:rPr>
          <w:rFonts w:ascii="Arial" w:hAnsi="Arial" w:cs="Arial"/>
        </w:rPr>
      </w:pPr>
      <w:r w:rsidRPr="00DD30F9">
        <w:rPr>
          <w:rFonts w:ascii="Arial" w:hAnsi="Arial" w:cs="Arial"/>
        </w:rPr>
        <w:tab/>
        <w:t>Recording Secretary - Mrs. SarahAnne Vancleeve</w:t>
      </w:r>
    </w:p>
    <w:p w14:paraId="41271B54" w14:textId="77777777" w:rsidR="004550BB" w:rsidRDefault="004550BB" w:rsidP="0039702A">
      <w:pPr>
        <w:rPr>
          <w:rFonts w:ascii="Arial" w:hAnsi="Arial" w:cs="Arial"/>
        </w:rPr>
      </w:pPr>
    </w:p>
    <w:p w14:paraId="6716C6A8" w14:textId="2A2E6DBA" w:rsidR="004550BB" w:rsidRPr="00DD30F9" w:rsidRDefault="004550BB" w:rsidP="0039702A">
      <w:pPr>
        <w:rPr>
          <w:rFonts w:ascii="Arial" w:hAnsi="Arial" w:cs="Arial"/>
        </w:rPr>
      </w:pPr>
      <w:r>
        <w:rPr>
          <w:rFonts w:ascii="Arial" w:hAnsi="Arial" w:cs="Arial"/>
        </w:rPr>
        <w:tab/>
        <w:t>No nominations from the floor were received.</w:t>
      </w:r>
    </w:p>
    <w:p w14:paraId="2C69AA8A" w14:textId="77777777" w:rsidR="0039702A" w:rsidRPr="00DD30F9" w:rsidRDefault="0039702A" w:rsidP="0039702A">
      <w:pPr>
        <w:rPr>
          <w:rFonts w:ascii="Arial" w:hAnsi="Arial" w:cs="Arial"/>
        </w:rPr>
      </w:pPr>
    </w:p>
    <w:p w14:paraId="6CC04985" w14:textId="685F52DF" w:rsidR="0039702A" w:rsidRPr="00DD30F9" w:rsidRDefault="0039702A" w:rsidP="0039702A">
      <w:pPr>
        <w:rPr>
          <w:rFonts w:ascii="Arial" w:hAnsi="Arial" w:cs="Arial"/>
          <w:b/>
        </w:rPr>
      </w:pPr>
      <w:r w:rsidRPr="00DD30F9">
        <w:rPr>
          <w:rFonts w:ascii="Arial" w:hAnsi="Arial" w:cs="Arial"/>
          <w:b/>
        </w:rPr>
        <w:t>Dr. Charles Garvin moved to elect the slate of Officers for 202</w:t>
      </w:r>
      <w:r w:rsidR="00FE5E4C" w:rsidRPr="00DD30F9">
        <w:rPr>
          <w:rFonts w:ascii="Arial" w:hAnsi="Arial" w:cs="Arial"/>
          <w:b/>
        </w:rPr>
        <w:t>3</w:t>
      </w:r>
      <w:r w:rsidR="00FD7F66">
        <w:rPr>
          <w:rFonts w:ascii="Arial" w:hAnsi="Arial" w:cs="Arial"/>
          <w:b/>
        </w:rPr>
        <w:t xml:space="preserve"> as presented</w:t>
      </w:r>
      <w:r w:rsidRPr="00DD30F9">
        <w:rPr>
          <w:rFonts w:ascii="Arial" w:hAnsi="Arial" w:cs="Arial"/>
          <w:b/>
        </w:rPr>
        <w:t xml:space="preserve">, </w:t>
      </w:r>
      <w:r w:rsidR="00FE5E4C" w:rsidRPr="00DD30F9">
        <w:rPr>
          <w:rFonts w:ascii="Arial" w:hAnsi="Arial" w:cs="Arial"/>
          <w:b/>
        </w:rPr>
        <w:t xml:space="preserve">Mrs. Kris Benoit </w:t>
      </w:r>
      <w:r w:rsidRPr="00DD30F9">
        <w:rPr>
          <w:rFonts w:ascii="Arial" w:hAnsi="Arial" w:cs="Arial"/>
          <w:b/>
        </w:rPr>
        <w:t>seconded, motion passed.</w:t>
      </w:r>
    </w:p>
    <w:p w14:paraId="27D167E8" w14:textId="77777777" w:rsidR="0039702A" w:rsidRPr="00DD30F9" w:rsidRDefault="0039702A" w:rsidP="0039702A">
      <w:pPr>
        <w:rPr>
          <w:rFonts w:ascii="Arial" w:hAnsi="Arial" w:cs="Arial"/>
        </w:rPr>
      </w:pPr>
    </w:p>
    <w:p w14:paraId="0A9030EC" w14:textId="733356A7" w:rsidR="00AB0DBF" w:rsidRPr="00DD30F9" w:rsidRDefault="00AB0DBF" w:rsidP="00AB0DBF">
      <w:pPr>
        <w:rPr>
          <w:rFonts w:ascii="Arial" w:hAnsi="Arial" w:cs="Arial"/>
          <w:b/>
        </w:rPr>
      </w:pPr>
      <w:r w:rsidRPr="00DD30F9">
        <w:rPr>
          <w:rFonts w:ascii="Arial" w:hAnsi="Arial" w:cs="Arial"/>
          <w:b/>
        </w:rPr>
        <w:t xml:space="preserve">Dr. Charlie Garvin moved </w:t>
      </w:r>
      <w:r w:rsidR="002B1E68" w:rsidRPr="00DD30F9">
        <w:rPr>
          <w:rFonts w:ascii="Arial" w:hAnsi="Arial" w:cs="Arial"/>
          <w:b/>
        </w:rPr>
        <w:t>to accep</w:t>
      </w:r>
      <w:r w:rsidR="00020DF1" w:rsidRPr="00DD30F9">
        <w:rPr>
          <w:rFonts w:ascii="Arial" w:hAnsi="Arial" w:cs="Arial"/>
          <w:b/>
        </w:rPr>
        <w:t xml:space="preserve">t the proposed </w:t>
      </w:r>
      <w:r w:rsidRPr="00DD30F9">
        <w:rPr>
          <w:rFonts w:ascii="Arial" w:hAnsi="Arial" w:cs="Arial"/>
          <w:b/>
        </w:rPr>
        <w:t xml:space="preserve">Board members </w:t>
      </w:r>
      <w:r w:rsidR="00020DF1" w:rsidRPr="00DD30F9">
        <w:rPr>
          <w:rFonts w:ascii="Arial" w:hAnsi="Arial" w:cs="Arial"/>
          <w:b/>
        </w:rPr>
        <w:t>f</w:t>
      </w:r>
      <w:r w:rsidRPr="00DD30F9">
        <w:rPr>
          <w:rFonts w:ascii="Arial" w:hAnsi="Arial" w:cs="Arial"/>
          <w:b/>
        </w:rPr>
        <w:t>or 202</w:t>
      </w:r>
      <w:r w:rsidR="00D9076E" w:rsidRPr="00DD30F9">
        <w:rPr>
          <w:rFonts w:ascii="Arial" w:hAnsi="Arial" w:cs="Arial"/>
          <w:b/>
        </w:rPr>
        <w:t>3</w:t>
      </w:r>
      <w:r w:rsidRPr="00DD30F9">
        <w:rPr>
          <w:rFonts w:ascii="Arial" w:hAnsi="Arial" w:cs="Arial"/>
          <w:b/>
        </w:rPr>
        <w:t xml:space="preserve">, Mrs. </w:t>
      </w:r>
      <w:r w:rsidR="001C28FB" w:rsidRPr="00DD30F9">
        <w:rPr>
          <w:rFonts w:ascii="Arial" w:hAnsi="Arial" w:cs="Arial"/>
          <w:b/>
        </w:rPr>
        <w:t>Kris Benoit</w:t>
      </w:r>
      <w:r w:rsidR="0039702A" w:rsidRPr="00DD30F9">
        <w:rPr>
          <w:rFonts w:ascii="Arial" w:hAnsi="Arial" w:cs="Arial"/>
          <w:b/>
        </w:rPr>
        <w:t xml:space="preserve"> seconded</w:t>
      </w:r>
      <w:r w:rsidRPr="00DD30F9">
        <w:rPr>
          <w:rFonts w:ascii="Arial" w:hAnsi="Arial" w:cs="Arial"/>
          <w:b/>
        </w:rPr>
        <w:t>, motion passed.</w:t>
      </w:r>
    </w:p>
    <w:p w14:paraId="58B18C39" w14:textId="77777777" w:rsidR="00AB0DBF" w:rsidRPr="00DD30F9" w:rsidRDefault="00AB0DBF" w:rsidP="00AB0DBF">
      <w:pPr>
        <w:rPr>
          <w:rFonts w:ascii="Arial" w:hAnsi="Arial" w:cs="Arial"/>
        </w:rPr>
      </w:pPr>
    </w:p>
    <w:p w14:paraId="2E5D5348" w14:textId="79F09F72" w:rsidR="00AB0DBF" w:rsidRPr="00DD30F9" w:rsidRDefault="00FD7F66" w:rsidP="00AB0DBF">
      <w:pPr>
        <w:rPr>
          <w:rFonts w:ascii="Arial" w:hAnsi="Arial" w:cs="Arial"/>
          <w:b/>
        </w:rPr>
      </w:pPr>
      <w:r>
        <w:rPr>
          <w:rFonts w:ascii="Arial" w:hAnsi="Arial" w:cs="Arial"/>
          <w:b/>
        </w:rPr>
        <w:t>2023</w:t>
      </w:r>
      <w:r w:rsidR="00AB0DBF" w:rsidRPr="00DD30F9">
        <w:rPr>
          <w:rFonts w:ascii="Arial" w:hAnsi="Arial" w:cs="Arial"/>
          <w:b/>
        </w:rPr>
        <w:t xml:space="preserve"> DCAF Board Members:</w:t>
      </w:r>
    </w:p>
    <w:p w14:paraId="4D50AC33" w14:textId="77777777" w:rsidR="00AB0DBF" w:rsidRPr="00DD30F9" w:rsidRDefault="00AB0DBF" w:rsidP="00AB0DBF">
      <w:pPr>
        <w:rPr>
          <w:rFonts w:ascii="Arial" w:hAnsi="Arial" w:cs="Arial"/>
          <w:b/>
        </w:rPr>
      </w:pPr>
    </w:p>
    <w:p w14:paraId="354648F9" w14:textId="06E06365" w:rsidR="00D35CDC" w:rsidRPr="00DD30F9" w:rsidRDefault="00AB0DBF" w:rsidP="00AB0DBF">
      <w:pPr>
        <w:rPr>
          <w:rFonts w:ascii="Arial" w:hAnsi="Arial" w:cs="Arial"/>
        </w:rPr>
      </w:pPr>
      <w:r w:rsidRPr="00DD30F9">
        <w:rPr>
          <w:rFonts w:ascii="Arial" w:hAnsi="Arial" w:cs="Arial"/>
        </w:rPr>
        <w:t>Ann Ball</w:t>
      </w:r>
      <w:r w:rsidR="00D35CDC" w:rsidRPr="00DD30F9">
        <w:rPr>
          <w:rFonts w:ascii="Arial" w:hAnsi="Arial" w:cs="Arial"/>
        </w:rPr>
        <w:tab/>
      </w:r>
      <w:r w:rsidR="00D35CDC" w:rsidRPr="00DD30F9">
        <w:rPr>
          <w:rFonts w:ascii="Arial" w:hAnsi="Arial" w:cs="Arial"/>
        </w:rPr>
        <w:tab/>
      </w:r>
      <w:r w:rsidR="00D35CDC" w:rsidRPr="00DD30F9">
        <w:rPr>
          <w:rFonts w:ascii="Arial" w:hAnsi="Arial" w:cs="Arial"/>
        </w:rPr>
        <w:tab/>
      </w:r>
      <w:r w:rsidR="00D35CDC" w:rsidRPr="00DD30F9">
        <w:rPr>
          <w:rFonts w:ascii="Arial" w:hAnsi="Arial" w:cs="Arial"/>
        </w:rPr>
        <w:tab/>
      </w:r>
      <w:r w:rsidR="00D35CDC" w:rsidRPr="00DD30F9">
        <w:rPr>
          <w:rFonts w:ascii="Arial" w:hAnsi="Arial" w:cs="Arial"/>
        </w:rPr>
        <w:tab/>
        <w:t>Toni Linstedt</w:t>
      </w:r>
    </w:p>
    <w:p w14:paraId="2AEAFF77" w14:textId="3A6CE490" w:rsidR="00AB0DBF" w:rsidRPr="00DD30F9" w:rsidRDefault="00D35CDC" w:rsidP="00AB0DBF">
      <w:pPr>
        <w:rPr>
          <w:rFonts w:ascii="Arial" w:hAnsi="Arial" w:cs="Arial"/>
        </w:rPr>
      </w:pPr>
      <w:r w:rsidRPr="00DD30F9">
        <w:rPr>
          <w:rFonts w:ascii="Arial" w:hAnsi="Arial" w:cs="Arial"/>
        </w:rPr>
        <w:t>Kris Benoit</w:t>
      </w:r>
      <w:r w:rsidR="00AB0DBF" w:rsidRPr="00DD30F9">
        <w:rPr>
          <w:rFonts w:ascii="Arial" w:hAnsi="Arial" w:cs="Arial"/>
        </w:rPr>
        <w:tab/>
      </w:r>
      <w:r w:rsidR="00AB0DBF" w:rsidRPr="00DD30F9">
        <w:rPr>
          <w:rFonts w:ascii="Arial" w:hAnsi="Arial" w:cs="Arial"/>
        </w:rPr>
        <w:tab/>
      </w:r>
      <w:r w:rsidR="00AB0DBF" w:rsidRPr="00DD30F9">
        <w:rPr>
          <w:rFonts w:ascii="Arial" w:hAnsi="Arial" w:cs="Arial"/>
        </w:rPr>
        <w:tab/>
      </w:r>
      <w:r w:rsidR="00AB0DBF" w:rsidRPr="00DD30F9">
        <w:rPr>
          <w:rFonts w:ascii="Arial" w:hAnsi="Arial" w:cs="Arial"/>
        </w:rPr>
        <w:tab/>
      </w:r>
      <w:r w:rsidR="00AB0DBF" w:rsidRPr="00DD30F9">
        <w:rPr>
          <w:rFonts w:ascii="Arial" w:hAnsi="Arial" w:cs="Arial"/>
        </w:rPr>
        <w:tab/>
      </w:r>
      <w:r w:rsidRPr="00DD30F9">
        <w:rPr>
          <w:rFonts w:ascii="Arial" w:hAnsi="Arial" w:cs="Arial"/>
        </w:rPr>
        <w:t>Barbara Lyons</w:t>
      </w:r>
    </w:p>
    <w:p w14:paraId="51830979" w14:textId="61D427EF" w:rsidR="00577C5F" w:rsidRPr="00DD30F9" w:rsidRDefault="00AB0DBF" w:rsidP="00AB0DBF">
      <w:pPr>
        <w:rPr>
          <w:rFonts w:ascii="Arial" w:hAnsi="Arial" w:cs="Arial"/>
        </w:rPr>
      </w:pPr>
      <w:r w:rsidRPr="00DD30F9">
        <w:rPr>
          <w:rFonts w:ascii="Arial" w:hAnsi="Arial" w:cs="Arial"/>
        </w:rPr>
        <w:t>Rosie Branaman</w:t>
      </w:r>
      <w:r w:rsidR="00F9440C" w:rsidRPr="00DD30F9">
        <w:rPr>
          <w:rFonts w:ascii="Arial" w:hAnsi="Arial" w:cs="Arial"/>
        </w:rPr>
        <w:tab/>
      </w:r>
      <w:r w:rsidR="00F9440C" w:rsidRPr="00DD30F9">
        <w:rPr>
          <w:rFonts w:ascii="Arial" w:hAnsi="Arial" w:cs="Arial"/>
        </w:rPr>
        <w:tab/>
      </w:r>
      <w:r w:rsidR="00F9440C" w:rsidRPr="00DD30F9">
        <w:rPr>
          <w:rFonts w:ascii="Arial" w:hAnsi="Arial" w:cs="Arial"/>
        </w:rPr>
        <w:tab/>
      </w:r>
      <w:r w:rsidR="00F9440C" w:rsidRPr="00DD30F9">
        <w:rPr>
          <w:rFonts w:ascii="Arial" w:hAnsi="Arial" w:cs="Arial"/>
        </w:rPr>
        <w:tab/>
        <w:t>Carol O’Brien</w:t>
      </w:r>
    </w:p>
    <w:p w14:paraId="14573107" w14:textId="7713EE71" w:rsidR="00AB0DBF" w:rsidRPr="00DD30F9" w:rsidRDefault="00577C5F" w:rsidP="00AB0DBF">
      <w:pPr>
        <w:rPr>
          <w:rFonts w:ascii="Arial" w:hAnsi="Arial" w:cs="Arial"/>
        </w:rPr>
      </w:pPr>
      <w:r w:rsidRPr="00DD30F9">
        <w:rPr>
          <w:rFonts w:ascii="Arial" w:hAnsi="Arial" w:cs="Arial"/>
        </w:rPr>
        <w:t>Connie Brown</w:t>
      </w:r>
      <w:r w:rsidR="00AB0DBF" w:rsidRPr="00DD30F9">
        <w:rPr>
          <w:rFonts w:ascii="Arial" w:hAnsi="Arial" w:cs="Arial"/>
        </w:rPr>
        <w:tab/>
      </w:r>
      <w:r w:rsidR="00AB0DBF" w:rsidRPr="00DD30F9">
        <w:rPr>
          <w:rFonts w:ascii="Arial" w:hAnsi="Arial" w:cs="Arial"/>
        </w:rPr>
        <w:tab/>
      </w:r>
      <w:r w:rsidR="00AB0DBF" w:rsidRPr="00DD30F9">
        <w:rPr>
          <w:rFonts w:ascii="Arial" w:hAnsi="Arial" w:cs="Arial"/>
        </w:rPr>
        <w:tab/>
      </w:r>
      <w:r w:rsidR="00AB0DBF" w:rsidRPr="00DD30F9">
        <w:rPr>
          <w:rFonts w:ascii="Arial" w:hAnsi="Arial" w:cs="Arial"/>
        </w:rPr>
        <w:tab/>
        <w:t>Kevin O’Connell</w:t>
      </w:r>
    </w:p>
    <w:p w14:paraId="05D57353" w14:textId="77777777" w:rsidR="00E2421C" w:rsidRPr="00DD30F9" w:rsidRDefault="00AB0DBF" w:rsidP="00AB0DBF">
      <w:pPr>
        <w:rPr>
          <w:rFonts w:ascii="Arial" w:hAnsi="Arial" w:cs="Arial"/>
        </w:rPr>
      </w:pPr>
      <w:r w:rsidRPr="00DD30F9">
        <w:rPr>
          <w:rFonts w:ascii="Arial" w:hAnsi="Arial" w:cs="Arial"/>
        </w:rPr>
        <w:t>Kelly Flannigan</w:t>
      </w:r>
      <w:r w:rsidR="00C55745" w:rsidRPr="00DD30F9">
        <w:rPr>
          <w:rFonts w:ascii="Arial" w:hAnsi="Arial" w:cs="Arial"/>
        </w:rPr>
        <w:tab/>
      </w:r>
      <w:r w:rsidRPr="00DD30F9">
        <w:rPr>
          <w:rFonts w:ascii="Arial" w:hAnsi="Arial" w:cs="Arial"/>
        </w:rPr>
        <w:tab/>
      </w:r>
      <w:r w:rsidRPr="00DD30F9">
        <w:rPr>
          <w:rFonts w:ascii="Arial" w:hAnsi="Arial" w:cs="Arial"/>
        </w:rPr>
        <w:tab/>
      </w:r>
      <w:r w:rsidRPr="00DD30F9">
        <w:rPr>
          <w:rFonts w:ascii="Arial" w:hAnsi="Arial" w:cs="Arial"/>
        </w:rPr>
        <w:tab/>
        <w:t>Paula Olcott</w:t>
      </w:r>
    </w:p>
    <w:p w14:paraId="641CDD39" w14:textId="48EB4C28" w:rsidR="00AB0DBF" w:rsidRPr="00DD30F9" w:rsidRDefault="00AB0DBF" w:rsidP="00AB0DBF">
      <w:pPr>
        <w:rPr>
          <w:rFonts w:ascii="Arial" w:hAnsi="Arial" w:cs="Arial"/>
        </w:rPr>
      </w:pPr>
      <w:r w:rsidRPr="00DD30F9">
        <w:rPr>
          <w:rFonts w:ascii="Arial" w:hAnsi="Arial" w:cs="Arial"/>
        </w:rPr>
        <w:t>Charles Garvin, MD</w:t>
      </w:r>
      <w:r w:rsidRPr="00DD30F9">
        <w:rPr>
          <w:rFonts w:ascii="Arial" w:hAnsi="Arial" w:cs="Arial"/>
        </w:rPr>
        <w:tab/>
      </w:r>
      <w:r w:rsidRPr="00DD30F9">
        <w:rPr>
          <w:rFonts w:ascii="Arial" w:hAnsi="Arial" w:cs="Arial"/>
        </w:rPr>
        <w:tab/>
      </w:r>
      <w:r w:rsidRPr="00DD30F9">
        <w:rPr>
          <w:rFonts w:ascii="Arial" w:hAnsi="Arial" w:cs="Arial"/>
        </w:rPr>
        <w:tab/>
      </w:r>
      <w:r w:rsidRPr="00DD30F9">
        <w:rPr>
          <w:rFonts w:ascii="Arial" w:hAnsi="Arial" w:cs="Arial"/>
        </w:rPr>
        <w:tab/>
        <w:t>Betty Pirs</w:t>
      </w:r>
    </w:p>
    <w:p w14:paraId="425FBC88" w14:textId="792FBBEC" w:rsidR="00AB0DBF" w:rsidRPr="00DD30F9" w:rsidRDefault="00AB0DBF" w:rsidP="00AB0DBF">
      <w:pPr>
        <w:rPr>
          <w:rFonts w:ascii="Arial" w:hAnsi="Arial" w:cs="Arial"/>
        </w:rPr>
      </w:pPr>
      <w:r w:rsidRPr="00DD30F9">
        <w:rPr>
          <w:rFonts w:ascii="Arial" w:hAnsi="Arial" w:cs="Arial"/>
        </w:rPr>
        <w:t>Deby Harber</w:t>
      </w:r>
      <w:r w:rsidRPr="00DD30F9">
        <w:rPr>
          <w:rFonts w:ascii="Arial" w:hAnsi="Arial" w:cs="Arial"/>
        </w:rPr>
        <w:tab/>
      </w:r>
      <w:r w:rsidRPr="00DD30F9">
        <w:rPr>
          <w:rFonts w:ascii="Arial" w:hAnsi="Arial" w:cs="Arial"/>
        </w:rPr>
        <w:tab/>
      </w:r>
      <w:r w:rsidRPr="00DD30F9">
        <w:rPr>
          <w:rFonts w:ascii="Arial" w:hAnsi="Arial" w:cs="Arial"/>
        </w:rPr>
        <w:tab/>
      </w:r>
      <w:r w:rsidRPr="00DD30F9">
        <w:rPr>
          <w:rFonts w:ascii="Arial" w:hAnsi="Arial" w:cs="Arial"/>
        </w:rPr>
        <w:tab/>
      </w:r>
      <w:r w:rsidRPr="00DD30F9">
        <w:rPr>
          <w:rFonts w:ascii="Arial" w:hAnsi="Arial" w:cs="Arial"/>
        </w:rPr>
        <w:tab/>
      </w:r>
      <w:r w:rsidR="00F9440C" w:rsidRPr="00DD30F9">
        <w:rPr>
          <w:rFonts w:ascii="Arial" w:hAnsi="Arial" w:cs="Arial"/>
        </w:rPr>
        <w:t>SarahAnne Vancleeve</w:t>
      </w:r>
    </w:p>
    <w:p w14:paraId="6DD08BAA" w14:textId="65742649" w:rsidR="00AB0DBF" w:rsidRPr="00DD30F9" w:rsidRDefault="00AB0DBF" w:rsidP="00AB0DBF">
      <w:pPr>
        <w:rPr>
          <w:rFonts w:ascii="Arial" w:hAnsi="Arial" w:cs="Arial"/>
        </w:rPr>
      </w:pPr>
      <w:r w:rsidRPr="00DD30F9">
        <w:rPr>
          <w:rFonts w:ascii="Arial" w:hAnsi="Arial" w:cs="Arial"/>
        </w:rPr>
        <w:t>Meg Hennessey</w:t>
      </w:r>
      <w:r w:rsidRPr="00DD30F9">
        <w:rPr>
          <w:rFonts w:ascii="Arial" w:hAnsi="Arial" w:cs="Arial"/>
        </w:rPr>
        <w:tab/>
      </w:r>
      <w:r w:rsidRPr="00DD30F9">
        <w:rPr>
          <w:rFonts w:ascii="Arial" w:hAnsi="Arial" w:cs="Arial"/>
        </w:rPr>
        <w:tab/>
      </w:r>
      <w:r w:rsidRPr="00DD30F9">
        <w:rPr>
          <w:rFonts w:ascii="Arial" w:hAnsi="Arial" w:cs="Arial"/>
        </w:rPr>
        <w:tab/>
      </w:r>
      <w:r w:rsidRPr="00DD30F9">
        <w:rPr>
          <w:rFonts w:ascii="Arial" w:hAnsi="Arial" w:cs="Arial"/>
        </w:rPr>
        <w:tab/>
      </w:r>
      <w:r w:rsidR="00F9440C" w:rsidRPr="00DD30F9">
        <w:rPr>
          <w:rFonts w:ascii="Arial" w:hAnsi="Arial" w:cs="Arial"/>
        </w:rPr>
        <w:t>Michele Wrath</w:t>
      </w:r>
    </w:p>
    <w:p w14:paraId="748AE5ED" w14:textId="35FD835D" w:rsidR="00AB0DBF" w:rsidRPr="00DD30F9" w:rsidRDefault="00AB0DBF" w:rsidP="00AB0DBF">
      <w:pPr>
        <w:rPr>
          <w:rFonts w:ascii="Arial" w:hAnsi="Arial" w:cs="Arial"/>
        </w:rPr>
      </w:pPr>
      <w:r w:rsidRPr="00DD30F9">
        <w:rPr>
          <w:rFonts w:ascii="Arial" w:hAnsi="Arial" w:cs="Arial"/>
        </w:rPr>
        <w:t>Ginger Iwaoka, MD</w:t>
      </w:r>
      <w:r w:rsidRPr="00DD30F9">
        <w:rPr>
          <w:rFonts w:ascii="Arial" w:hAnsi="Arial" w:cs="Arial"/>
        </w:rPr>
        <w:tab/>
      </w:r>
      <w:r w:rsidRPr="00DD30F9">
        <w:rPr>
          <w:rFonts w:ascii="Arial" w:hAnsi="Arial" w:cs="Arial"/>
        </w:rPr>
        <w:tab/>
      </w:r>
      <w:r w:rsidRPr="00DD30F9">
        <w:rPr>
          <w:rFonts w:ascii="Arial" w:hAnsi="Arial" w:cs="Arial"/>
        </w:rPr>
        <w:tab/>
      </w:r>
      <w:r w:rsidRPr="00DD30F9">
        <w:rPr>
          <w:rFonts w:ascii="Arial" w:hAnsi="Arial" w:cs="Arial"/>
        </w:rPr>
        <w:tab/>
      </w:r>
      <w:r w:rsidR="00F9440C" w:rsidRPr="00DD30F9">
        <w:rPr>
          <w:rFonts w:ascii="Arial" w:hAnsi="Arial" w:cs="Arial"/>
        </w:rPr>
        <w:t>Sheila Wymore</w:t>
      </w:r>
    </w:p>
    <w:p w14:paraId="275E43FF" w14:textId="77777777" w:rsidR="00E2421C" w:rsidRPr="00DD30F9" w:rsidRDefault="00AB0DBF" w:rsidP="00AB0DBF">
      <w:pPr>
        <w:rPr>
          <w:rFonts w:ascii="Arial" w:hAnsi="Arial" w:cs="Arial"/>
        </w:rPr>
      </w:pPr>
      <w:r w:rsidRPr="00DD30F9">
        <w:rPr>
          <w:rFonts w:ascii="Arial" w:hAnsi="Arial" w:cs="Arial"/>
        </w:rPr>
        <w:t>Barbara Kaplan-Barrett</w:t>
      </w:r>
      <w:r w:rsidRPr="00DD30F9">
        <w:rPr>
          <w:rFonts w:ascii="Arial" w:hAnsi="Arial" w:cs="Arial"/>
        </w:rPr>
        <w:tab/>
      </w:r>
    </w:p>
    <w:p w14:paraId="0BFEC218" w14:textId="77777777" w:rsidR="00E2421C" w:rsidRPr="00DD30F9" w:rsidRDefault="00E2421C" w:rsidP="00AB0DBF">
      <w:pPr>
        <w:rPr>
          <w:rFonts w:ascii="Arial" w:hAnsi="Arial" w:cs="Arial"/>
        </w:rPr>
      </w:pPr>
    </w:p>
    <w:p w14:paraId="4768CC43" w14:textId="5D5F7361" w:rsidR="00E2421C" w:rsidRPr="00DD30F9" w:rsidRDefault="00E2421C" w:rsidP="00E2421C">
      <w:pPr>
        <w:spacing w:after="200"/>
        <w:rPr>
          <w:rFonts w:ascii="Arial" w:eastAsia="Arial" w:hAnsi="Arial" w:cs="Arial"/>
          <w:b/>
          <w:bCs/>
        </w:rPr>
      </w:pPr>
      <w:r w:rsidRPr="00DD30F9">
        <w:rPr>
          <w:rFonts w:ascii="Arial" w:eastAsia="Arial" w:hAnsi="Arial" w:cs="Arial"/>
          <w:b/>
          <w:bCs/>
        </w:rPr>
        <w:t>V.</w:t>
      </w:r>
      <w:r w:rsidRPr="00DD30F9">
        <w:rPr>
          <w:rFonts w:ascii="Arial" w:hAnsi="Arial" w:cs="Arial"/>
        </w:rPr>
        <w:tab/>
      </w:r>
      <w:r w:rsidRPr="00DD30F9">
        <w:rPr>
          <w:rFonts w:ascii="Arial" w:eastAsia="Arial" w:hAnsi="Arial" w:cs="Arial"/>
          <w:b/>
          <w:bCs/>
        </w:rPr>
        <w:t>Committee Reports</w:t>
      </w:r>
    </w:p>
    <w:p w14:paraId="1A71135D" w14:textId="77777777" w:rsidR="00E2421C" w:rsidRPr="00DD30F9" w:rsidRDefault="00E2421C" w:rsidP="00E2421C">
      <w:pPr>
        <w:spacing w:after="200"/>
        <w:rPr>
          <w:rFonts w:ascii="Arial" w:eastAsia="Arial" w:hAnsi="Arial" w:cs="Arial"/>
          <w:b/>
          <w:bCs/>
        </w:rPr>
      </w:pPr>
      <w:r w:rsidRPr="00DD30F9">
        <w:rPr>
          <w:rFonts w:ascii="Arial" w:eastAsia="Arial" w:hAnsi="Arial" w:cs="Arial"/>
          <w:b/>
          <w:bCs/>
        </w:rPr>
        <w:t>A.  DCARE – Kevin O’Connell</w:t>
      </w:r>
    </w:p>
    <w:p w14:paraId="6FD9AB7E" w14:textId="2F13FD58" w:rsidR="000E5E4B" w:rsidRPr="00DD30F9" w:rsidRDefault="002B6D07" w:rsidP="00E2421C">
      <w:pPr>
        <w:spacing w:after="200"/>
        <w:rPr>
          <w:rFonts w:ascii="Arial" w:eastAsia="Arial" w:hAnsi="Arial" w:cs="Arial"/>
        </w:rPr>
      </w:pPr>
      <w:r>
        <w:rPr>
          <w:rFonts w:ascii="Arial" w:eastAsia="Arial" w:hAnsi="Arial" w:cs="Arial"/>
        </w:rPr>
        <w:t>Mr. O’Connell r</w:t>
      </w:r>
      <w:r w:rsidR="00BE06D8" w:rsidRPr="00DD30F9">
        <w:rPr>
          <w:rFonts w:ascii="Arial" w:eastAsia="Arial" w:hAnsi="Arial" w:cs="Arial"/>
        </w:rPr>
        <w:t>ecognized the members of the DCARE committee</w:t>
      </w:r>
      <w:r w:rsidR="007E320B" w:rsidRPr="00DD30F9">
        <w:rPr>
          <w:rFonts w:ascii="Arial" w:eastAsia="Arial" w:hAnsi="Arial" w:cs="Arial"/>
        </w:rPr>
        <w:t xml:space="preserve"> and highlight</w:t>
      </w:r>
      <w:r w:rsidR="003327AE">
        <w:rPr>
          <w:rFonts w:ascii="Arial" w:eastAsia="Arial" w:hAnsi="Arial" w:cs="Arial"/>
        </w:rPr>
        <w:t>ed</w:t>
      </w:r>
      <w:r w:rsidR="007E320B" w:rsidRPr="00DD30F9">
        <w:rPr>
          <w:rFonts w:ascii="Arial" w:eastAsia="Arial" w:hAnsi="Arial" w:cs="Arial"/>
        </w:rPr>
        <w:t xml:space="preserve"> what DCARE did in 2022</w:t>
      </w:r>
      <w:r w:rsidR="000E5E4B" w:rsidRPr="00DD30F9">
        <w:rPr>
          <w:rFonts w:ascii="Arial" w:eastAsia="Arial" w:hAnsi="Arial" w:cs="Arial"/>
        </w:rPr>
        <w:t xml:space="preserve"> with donations of </w:t>
      </w:r>
      <w:r>
        <w:rPr>
          <w:rFonts w:ascii="Arial" w:eastAsia="Arial" w:hAnsi="Arial" w:cs="Arial"/>
        </w:rPr>
        <w:t xml:space="preserve">almost </w:t>
      </w:r>
      <w:r w:rsidR="000E5E4B" w:rsidRPr="00DD30F9">
        <w:rPr>
          <w:rFonts w:ascii="Arial" w:eastAsia="Arial" w:hAnsi="Arial" w:cs="Arial"/>
        </w:rPr>
        <w:t>$16,000.</w:t>
      </w:r>
      <w:r w:rsidR="00751070" w:rsidRPr="00DD30F9">
        <w:rPr>
          <w:rFonts w:ascii="Arial" w:eastAsia="Arial" w:hAnsi="Arial" w:cs="Arial"/>
        </w:rPr>
        <w:t xml:space="preserve">  Would like to add a couple of new members to the committee</w:t>
      </w:r>
      <w:r w:rsidR="000E735C">
        <w:rPr>
          <w:rFonts w:ascii="Arial" w:eastAsia="Arial" w:hAnsi="Arial" w:cs="Arial"/>
        </w:rPr>
        <w:t xml:space="preserve">:  Kevin West, </w:t>
      </w:r>
      <w:r w:rsidR="00751070" w:rsidRPr="00DD30F9">
        <w:rPr>
          <w:rFonts w:ascii="Arial" w:eastAsia="Arial" w:hAnsi="Arial" w:cs="Arial"/>
        </w:rPr>
        <w:t>Cynthia Greene in the east and L</w:t>
      </w:r>
      <w:r w:rsidR="001D478B" w:rsidRPr="00DD30F9">
        <w:rPr>
          <w:rFonts w:ascii="Arial" w:eastAsia="Arial" w:hAnsi="Arial" w:cs="Arial"/>
        </w:rPr>
        <w:t>aur</w:t>
      </w:r>
      <w:r w:rsidR="00751070" w:rsidRPr="00DD30F9">
        <w:rPr>
          <w:rFonts w:ascii="Arial" w:eastAsia="Arial" w:hAnsi="Arial" w:cs="Arial"/>
        </w:rPr>
        <w:t>i</w:t>
      </w:r>
      <w:r w:rsidR="001D478B" w:rsidRPr="00DD30F9">
        <w:rPr>
          <w:rFonts w:ascii="Arial" w:eastAsia="Arial" w:hAnsi="Arial" w:cs="Arial"/>
        </w:rPr>
        <w:t>e</w:t>
      </w:r>
      <w:r w:rsidR="00751070" w:rsidRPr="00DD30F9">
        <w:rPr>
          <w:rFonts w:ascii="Arial" w:eastAsia="Arial" w:hAnsi="Arial" w:cs="Arial"/>
        </w:rPr>
        <w:t xml:space="preserve"> Isaacson in the west.</w:t>
      </w:r>
      <w:r w:rsidR="001D478B" w:rsidRPr="00DD30F9">
        <w:rPr>
          <w:rFonts w:ascii="Arial" w:eastAsia="Arial" w:hAnsi="Arial" w:cs="Arial"/>
        </w:rPr>
        <w:t xml:space="preserve">  Thank you to Mrs. Linstedt</w:t>
      </w:r>
      <w:r w:rsidR="000D0429" w:rsidRPr="00DD30F9">
        <w:rPr>
          <w:rFonts w:ascii="Arial" w:eastAsia="Arial" w:hAnsi="Arial" w:cs="Arial"/>
        </w:rPr>
        <w:t xml:space="preserve"> for working and getting the pages on the DCARE website taken care</w:t>
      </w:r>
      <w:r w:rsidR="00922CBC" w:rsidRPr="00DD30F9">
        <w:rPr>
          <w:rFonts w:ascii="Arial" w:eastAsia="Arial" w:hAnsi="Arial" w:cs="Arial"/>
        </w:rPr>
        <w:t xml:space="preserve"> of.  </w:t>
      </w:r>
    </w:p>
    <w:p w14:paraId="3CC0607B" w14:textId="77777777" w:rsidR="00E2421C" w:rsidRPr="00DD30F9" w:rsidRDefault="00E2421C" w:rsidP="00E2421C">
      <w:pPr>
        <w:rPr>
          <w:rFonts w:ascii="Arial" w:hAnsi="Arial" w:cs="Arial"/>
          <w:b/>
          <w:bCs/>
        </w:rPr>
      </w:pPr>
      <w:r w:rsidRPr="00DD30F9">
        <w:rPr>
          <w:rFonts w:ascii="Arial" w:hAnsi="Arial" w:cs="Arial"/>
          <w:b/>
          <w:bCs/>
        </w:rPr>
        <w:t>B.</w:t>
      </w:r>
      <w:r w:rsidRPr="00DD30F9">
        <w:rPr>
          <w:rFonts w:ascii="Arial" w:hAnsi="Arial" w:cs="Arial"/>
          <w:b/>
          <w:bCs/>
        </w:rPr>
        <w:tab/>
        <w:t>Health Committees – Ginger Iwaoka/Kelly Flannigan</w:t>
      </w:r>
    </w:p>
    <w:p w14:paraId="3B423496" w14:textId="77777777" w:rsidR="00E2421C" w:rsidRPr="00DD30F9" w:rsidRDefault="00E2421C" w:rsidP="00E2421C">
      <w:pPr>
        <w:rPr>
          <w:rFonts w:ascii="Arial" w:hAnsi="Arial" w:cs="Arial"/>
          <w:b/>
          <w:bCs/>
        </w:rPr>
      </w:pPr>
    </w:p>
    <w:p w14:paraId="75E83987" w14:textId="55E0C3AF" w:rsidR="00E2421C" w:rsidRPr="00DD30F9" w:rsidRDefault="00E2421C" w:rsidP="00E2421C">
      <w:pPr>
        <w:rPr>
          <w:rFonts w:ascii="Arial" w:hAnsi="Arial" w:cs="Arial"/>
        </w:rPr>
      </w:pPr>
      <w:r w:rsidRPr="00DD30F9">
        <w:rPr>
          <w:rFonts w:ascii="Arial" w:hAnsi="Arial" w:cs="Arial"/>
        </w:rPr>
        <w:lastRenderedPageBreak/>
        <w:t xml:space="preserve">Health articles for </w:t>
      </w:r>
      <w:r w:rsidRPr="00DD30F9">
        <w:rPr>
          <w:rFonts w:ascii="Arial" w:hAnsi="Arial" w:cs="Arial"/>
          <w:i/>
          <w:iCs/>
        </w:rPr>
        <w:t>The Spotter</w:t>
      </w:r>
      <w:r w:rsidRPr="00DD30F9">
        <w:rPr>
          <w:rFonts w:ascii="Arial" w:hAnsi="Arial" w:cs="Arial"/>
        </w:rPr>
        <w:t xml:space="preserve"> are being submitted regularly.  Need </w:t>
      </w:r>
      <w:r w:rsidR="007543F3" w:rsidRPr="00DD30F9">
        <w:rPr>
          <w:rFonts w:ascii="Arial" w:hAnsi="Arial" w:cs="Arial"/>
        </w:rPr>
        <w:t xml:space="preserve">current and </w:t>
      </w:r>
      <w:r w:rsidR="001C2C0D" w:rsidRPr="00DD30F9">
        <w:rPr>
          <w:rFonts w:ascii="Arial" w:hAnsi="Arial" w:cs="Arial"/>
        </w:rPr>
        <w:t>updated information for the website pages</w:t>
      </w:r>
      <w:r w:rsidR="00C07881" w:rsidRPr="00DD30F9">
        <w:rPr>
          <w:rFonts w:ascii="Arial" w:hAnsi="Arial" w:cs="Arial"/>
        </w:rPr>
        <w:t xml:space="preserve">.  John Wilson’s article is out for </w:t>
      </w:r>
      <w:r w:rsidR="00C07881" w:rsidRPr="00DD30F9">
        <w:rPr>
          <w:rFonts w:ascii="Arial" w:hAnsi="Arial" w:cs="Arial"/>
          <w:i/>
          <w:iCs/>
        </w:rPr>
        <w:t>The Spotter</w:t>
      </w:r>
      <w:r w:rsidR="00C07881" w:rsidRPr="00DD30F9">
        <w:rPr>
          <w:rFonts w:ascii="Arial" w:hAnsi="Arial" w:cs="Arial"/>
        </w:rPr>
        <w:t>.</w:t>
      </w:r>
    </w:p>
    <w:p w14:paraId="68F3E47B" w14:textId="77777777" w:rsidR="00E2421C" w:rsidRPr="00DD30F9" w:rsidRDefault="00E2421C" w:rsidP="00E2421C">
      <w:pPr>
        <w:rPr>
          <w:rFonts w:ascii="Arial" w:hAnsi="Arial" w:cs="Arial"/>
        </w:rPr>
      </w:pPr>
    </w:p>
    <w:p w14:paraId="6F912703" w14:textId="77777777" w:rsidR="00E2421C" w:rsidRPr="00DD30F9" w:rsidRDefault="00E2421C" w:rsidP="00E2421C">
      <w:pPr>
        <w:pStyle w:val="ListParagraph"/>
        <w:numPr>
          <w:ilvl w:val="0"/>
          <w:numId w:val="1"/>
        </w:numPr>
        <w:rPr>
          <w:rFonts w:ascii="Arial" w:hAnsi="Arial" w:cs="Arial"/>
          <w:b/>
          <w:bCs/>
          <w:sz w:val="24"/>
          <w:szCs w:val="24"/>
        </w:rPr>
      </w:pPr>
      <w:bookmarkStart w:id="0" w:name="_Toc75011369"/>
      <w:bookmarkStart w:id="1" w:name="_Toc75012587"/>
      <w:bookmarkStart w:id="2" w:name="_Toc81672731"/>
      <w:r w:rsidRPr="00DD30F9">
        <w:rPr>
          <w:rFonts w:ascii="Arial" w:hAnsi="Arial" w:cs="Arial"/>
          <w:b/>
          <w:bCs/>
          <w:sz w:val="24"/>
          <w:szCs w:val="24"/>
        </w:rPr>
        <w:t>OFA CHIC DNA Repository – Ginger Iwaoka</w:t>
      </w:r>
      <w:bookmarkEnd w:id="0"/>
      <w:bookmarkEnd w:id="1"/>
      <w:bookmarkEnd w:id="2"/>
    </w:p>
    <w:p w14:paraId="04BC1271" w14:textId="77777777" w:rsidR="002A3B99" w:rsidRPr="00DD30F9" w:rsidRDefault="002A3B99" w:rsidP="00DC279E">
      <w:pPr>
        <w:rPr>
          <w:rFonts w:ascii="Arial" w:hAnsi="Arial" w:cs="Arial"/>
        </w:rPr>
      </w:pPr>
    </w:p>
    <w:p w14:paraId="78B885B2" w14:textId="32078AA0" w:rsidR="001F3AA5" w:rsidRPr="001F3AA5" w:rsidRDefault="002A3B99" w:rsidP="001F3AA5">
      <w:pPr>
        <w:ind w:left="336"/>
        <w:rPr>
          <w:rFonts w:ascii="Arial" w:hAnsi="Arial" w:cs="Arial"/>
        </w:rPr>
      </w:pPr>
      <w:r w:rsidRPr="00DD30F9">
        <w:rPr>
          <w:rFonts w:ascii="Arial" w:hAnsi="Arial" w:cs="Arial"/>
        </w:rPr>
        <w:t>For 2022, we had 31 litter</w:t>
      </w:r>
      <w:r w:rsidR="00130AA7" w:rsidRPr="00DD30F9">
        <w:rPr>
          <w:rFonts w:ascii="Arial" w:hAnsi="Arial" w:cs="Arial"/>
        </w:rPr>
        <w:t>s</w:t>
      </w:r>
      <w:r w:rsidRPr="00DD30F9">
        <w:rPr>
          <w:rFonts w:ascii="Arial" w:hAnsi="Arial" w:cs="Arial"/>
        </w:rPr>
        <w:t xml:space="preserve"> submitted from 57 nominated litters.</w:t>
      </w:r>
      <w:r w:rsidR="00130AA7" w:rsidRPr="00DD30F9">
        <w:rPr>
          <w:rFonts w:ascii="Arial" w:hAnsi="Arial" w:cs="Arial"/>
        </w:rPr>
        <w:t xml:space="preserve"> </w:t>
      </w:r>
      <w:r w:rsidRPr="00DD30F9">
        <w:rPr>
          <w:rFonts w:ascii="Arial" w:hAnsi="Arial" w:cs="Arial"/>
        </w:rPr>
        <w:t>This brings our bank total to 145 litters to date</w:t>
      </w:r>
      <w:r w:rsidR="00030580">
        <w:rPr>
          <w:rFonts w:ascii="Arial" w:hAnsi="Arial" w:cs="Arial"/>
        </w:rPr>
        <w:t xml:space="preserve">.  </w:t>
      </w:r>
      <w:r w:rsidR="001F3AA5" w:rsidRPr="001F3AA5">
        <w:rPr>
          <w:rFonts w:ascii="Arial" w:hAnsi="Arial" w:cs="Arial"/>
        </w:rPr>
        <w:t>Instead of wall banners</w:t>
      </w:r>
      <w:r w:rsidR="001F3AA5">
        <w:rPr>
          <w:rFonts w:ascii="Arial" w:hAnsi="Arial" w:cs="Arial"/>
        </w:rPr>
        <w:t xml:space="preserve">, </w:t>
      </w:r>
      <w:r w:rsidR="001F3AA5" w:rsidRPr="001F3AA5">
        <w:rPr>
          <w:rFonts w:ascii="Arial" w:hAnsi="Arial" w:cs="Arial"/>
        </w:rPr>
        <w:t>which were a bit of a problem last</w:t>
      </w:r>
    </w:p>
    <w:p w14:paraId="59EDE510" w14:textId="12386F96" w:rsidR="001F3AA5" w:rsidRPr="001F3AA5" w:rsidRDefault="001F3AA5" w:rsidP="001F3AA5">
      <w:pPr>
        <w:ind w:left="336"/>
        <w:rPr>
          <w:rFonts w:ascii="Arial" w:hAnsi="Arial" w:cs="Arial"/>
        </w:rPr>
      </w:pPr>
      <w:r w:rsidRPr="001F3AA5">
        <w:rPr>
          <w:rFonts w:ascii="Arial" w:hAnsi="Arial" w:cs="Arial"/>
        </w:rPr>
        <w:t>year, Mrs</w:t>
      </w:r>
      <w:r>
        <w:rPr>
          <w:rFonts w:ascii="Arial" w:hAnsi="Arial" w:cs="Arial"/>
        </w:rPr>
        <w:t xml:space="preserve">. </w:t>
      </w:r>
      <w:r w:rsidRPr="001F3AA5">
        <w:rPr>
          <w:rFonts w:ascii="Arial" w:hAnsi="Arial" w:cs="Arial"/>
        </w:rPr>
        <w:t>Iwaoka ordered retractable standing units which we can set anywhere.</w:t>
      </w:r>
    </w:p>
    <w:p w14:paraId="16798A21" w14:textId="77777777" w:rsidR="001F3AA5" w:rsidRPr="001F3AA5" w:rsidRDefault="001F3AA5" w:rsidP="001F3AA5">
      <w:pPr>
        <w:ind w:left="336"/>
        <w:rPr>
          <w:rFonts w:ascii="Arial" w:hAnsi="Arial" w:cs="Arial"/>
        </w:rPr>
      </w:pPr>
      <w:r w:rsidRPr="001F3AA5">
        <w:rPr>
          <w:rFonts w:ascii="Arial" w:hAnsi="Arial" w:cs="Arial"/>
        </w:rPr>
        <w:t>Mrs. Iwaoka donated the banners which cost $291.48. That amount will be added to</w:t>
      </w:r>
    </w:p>
    <w:p w14:paraId="2E92803F" w14:textId="4FB4DC5E" w:rsidR="00E2421C" w:rsidRPr="00DD30F9" w:rsidRDefault="001F3AA5" w:rsidP="001F3AA5">
      <w:pPr>
        <w:ind w:left="336"/>
        <w:rPr>
          <w:rFonts w:ascii="Arial" w:hAnsi="Arial" w:cs="Arial"/>
        </w:rPr>
      </w:pPr>
      <w:r w:rsidRPr="001F3AA5">
        <w:rPr>
          <w:rFonts w:ascii="Arial" w:hAnsi="Arial" w:cs="Arial"/>
        </w:rPr>
        <w:t>her lifetime giving level.</w:t>
      </w:r>
    </w:p>
    <w:p w14:paraId="454EC8ED" w14:textId="77777777" w:rsidR="00E2421C" w:rsidRPr="00DD30F9" w:rsidRDefault="00E2421C" w:rsidP="00E2421C">
      <w:pPr>
        <w:rPr>
          <w:rFonts w:ascii="Arial" w:hAnsi="Arial" w:cs="Arial"/>
        </w:rPr>
      </w:pPr>
    </w:p>
    <w:p w14:paraId="7A7F1658" w14:textId="77777777" w:rsidR="00E2421C" w:rsidRPr="00DD30F9" w:rsidRDefault="00E2421C" w:rsidP="00E2421C">
      <w:pPr>
        <w:pStyle w:val="ListParagraph"/>
        <w:numPr>
          <w:ilvl w:val="0"/>
          <w:numId w:val="1"/>
        </w:numPr>
        <w:rPr>
          <w:rFonts w:ascii="Arial" w:hAnsi="Arial" w:cs="Arial"/>
          <w:b/>
          <w:bCs/>
          <w:sz w:val="24"/>
          <w:szCs w:val="24"/>
        </w:rPr>
      </w:pPr>
      <w:bookmarkStart w:id="3" w:name="_Toc75011370"/>
      <w:bookmarkStart w:id="4" w:name="_Toc75012588"/>
      <w:bookmarkStart w:id="5" w:name="_Toc81672732"/>
      <w:r w:rsidRPr="00DD30F9">
        <w:rPr>
          <w:rFonts w:ascii="Arial" w:hAnsi="Arial" w:cs="Arial"/>
          <w:b/>
          <w:bCs/>
          <w:sz w:val="24"/>
          <w:szCs w:val="24"/>
        </w:rPr>
        <w:t>James W Smith Memorial Health Clinics – DCA 202</w:t>
      </w:r>
      <w:bookmarkEnd w:id="3"/>
      <w:bookmarkEnd w:id="4"/>
      <w:bookmarkEnd w:id="5"/>
      <w:r w:rsidRPr="00DD30F9">
        <w:rPr>
          <w:rFonts w:ascii="Arial" w:hAnsi="Arial" w:cs="Arial"/>
          <w:b/>
          <w:bCs/>
          <w:sz w:val="24"/>
          <w:szCs w:val="24"/>
        </w:rPr>
        <w:t>3 – Kelly Flannigan</w:t>
      </w:r>
    </w:p>
    <w:p w14:paraId="459FDE9B" w14:textId="77777777" w:rsidR="00C40D32" w:rsidRPr="00C40D32" w:rsidRDefault="00C40D32" w:rsidP="00C40D32">
      <w:pPr>
        <w:ind w:left="360"/>
        <w:rPr>
          <w:rFonts w:ascii="Arial" w:hAnsi="Arial" w:cs="Arial"/>
        </w:rPr>
      </w:pPr>
      <w:bookmarkStart w:id="6" w:name="_Toc366743408"/>
      <w:bookmarkStart w:id="7" w:name="_Toc75011365"/>
      <w:bookmarkStart w:id="8" w:name="_Toc75012583"/>
      <w:bookmarkStart w:id="9" w:name="_Toc81672733"/>
      <w:r w:rsidRPr="00C40D32">
        <w:rPr>
          <w:rFonts w:ascii="Arial" w:hAnsi="Arial" w:cs="Arial"/>
        </w:rPr>
        <w:t>Prices for OFA thyroid panel can remain at $90 for this year but will probably need to</w:t>
      </w:r>
    </w:p>
    <w:p w14:paraId="390ECB9C" w14:textId="212BC923" w:rsidR="00C86BD3" w:rsidRDefault="00C40D32" w:rsidP="00C40D32">
      <w:pPr>
        <w:ind w:left="360"/>
        <w:rPr>
          <w:rFonts w:ascii="Arial" w:hAnsi="Arial" w:cs="Arial"/>
        </w:rPr>
      </w:pPr>
      <w:r w:rsidRPr="00C40D32">
        <w:rPr>
          <w:rFonts w:ascii="Arial" w:hAnsi="Arial" w:cs="Arial"/>
        </w:rPr>
        <w:t>go up next year. Thyroid will be offered only for Dalmatians.</w:t>
      </w:r>
    </w:p>
    <w:p w14:paraId="3896647F" w14:textId="77777777" w:rsidR="00C40D32" w:rsidRPr="00DD30F9" w:rsidRDefault="00C40D32" w:rsidP="00E34E4F">
      <w:pPr>
        <w:ind w:left="360"/>
        <w:rPr>
          <w:rFonts w:ascii="Arial" w:hAnsi="Arial" w:cs="Arial"/>
        </w:rPr>
      </w:pPr>
    </w:p>
    <w:p w14:paraId="42A4FA4E" w14:textId="0D6D16BC" w:rsidR="00E34E4F" w:rsidRPr="00DD30F9" w:rsidRDefault="00E34E4F" w:rsidP="00E34E4F">
      <w:pPr>
        <w:ind w:left="360"/>
        <w:rPr>
          <w:rFonts w:ascii="Arial" w:hAnsi="Arial" w:cs="Arial"/>
        </w:rPr>
      </w:pPr>
      <w:r w:rsidRPr="00DD30F9">
        <w:rPr>
          <w:rFonts w:ascii="Arial" w:hAnsi="Arial" w:cs="Arial"/>
        </w:rPr>
        <w:t>The eye exams are going to cost us $3</w:t>
      </w:r>
      <w:r w:rsidR="00C40D32">
        <w:rPr>
          <w:rFonts w:ascii="Arial" w:hAnsi="Arial" w:cs="Arial"/>
        </w:rPr>
        <w:t>5</w:t>
      </w:r>
      <w:r w:rsidRPr="00DD30F9">
        <w:rPr>
          <w:rFonts w:ascii="Arial" w:hAnsi="Arial" w:cs="Arial"/>
        </w:rPr>
        <w:t xml:space="preserve"> each</w:t>
      </w:r>
      <w:r w:rsidR="00C40D32">
        <w:rPr>
          <w:rFonts w:ascii="Arial" w:hAnsi="Arial" w:cs="Arial"/>
        </w:rPr>
        <w:t xml:space="preserve"> with a </w:t>
      </w:r>
      <w:r w:rsidRPr="00DD30F9">
        <w:rPr>
          <w:rFonts w:ascii="Arial" w:hAnsi="Arial" w:cs="Arial"/>
        </w:rPr>
        <w:t>minimum of 25 dogs. We are planning to open it up to other breeds.  </w:t>
      </w:r>
      <w:r w:rsidR="00E97421">
        <w:rPr>
          <w:rFonts w:ascii="Arial" w:hAnsi="Arial" w:cs="Arial"/>
        </w:rPr>
        <w:t>We can also charge other breeds</w:t>
      </w:r>
      <w:r w:rsidRPr="00DD30F9">
        <w:rPr>
          <w:rFonts w:ascii="Arial" w:hAnsi="Arial" w:cs="Arial"/>
        </w:rPr>
        <w:t xml:space="preserve"> $35 but send the forms home with the other breeds to pay their own OFA fees.  That</w:t>
      </w:r>
    </w:p>
    <w:p w14:paraId="3ADC5B51" w14:textId="2562F6D5" w:rsidR="00E34E4F" w:rsidRPr="00DD30F9" w:rsidRDefault="00E34E4F" w:rsidP="00E34E4F">
      <w:pPr>
        <w:ind w:left="360"/>
        <w:rPr>
          <w:rFonts w:ascii="Arial" w:hAnsi="Arial" w:cs="Arial"/>
        </w:rPr>
      </w:pPr>
      <w:r w:rsidRPr="00DD30F9">
        <w:rPr>
          <w:rFonts w:ascii="Arial" w:hAnsi="Arial" w:cs="Arial"/>
        </w:rPr>
        <w:t>would make the price the same for everyone for pre-registration, just the process would be different, with Dals having</w:t>
      </w:r>
      <w:r w:rsidR="00474540" w:rsidRPr="00DD30F9">
        <w:rPr>
          <w:rFonts w:ascii="Arial" w:hAnsi="Arial" w:cs="Arial"/>
        </w:rPr>
        <w:t xml:space="preserve"> </w:t>
      </w:r>
      <w:r w:rsidRPr="00DD30F9">
        <w:rPr>
          <w:rFonts w:ascii="Arial" w:hAnsi="Arial" w:cs="Arial"/>
        </w:rPr>
        <w:t>the OFA fees paid by DCAF.</w:t>
      </w:r>
    </w:p>
    <w:p w14:paraId="7E70806D" w14:textId="77777777" w:rsidR="009D4644" w:rsidRPr="00DD30F9" w:rsidRDefault="009D4644" w:rsidP="00E34E4F">
      <w:pPr>
        <w:ind w:left="360"/>
        <w:rPr>
          <w:rFonts w:ascii="Arial" w:hAnsi="Arial" w:cs="Arial"/>
        </w:rPr>
      </w:pPr>
    </w:p>
    <w:p w14:paraId="73D45F68" w14:textId="1064E57D" w:rsidR="00E34E4F" w:rsidRPr="00DD30F9" w:rsidRDefault="00E34E4F" w:rsidP="00E34E4F">
      <w:pPr>
        <w:ind w:left="360"/>
        <w:rPr>
          <w:rFonts w:ascii="Arial" w:hAnsi="Arial" w:cs="Arial"/>
        </w:rPr>
      </w:pPr>
      <w:r w:rsidRPr="00DD30F9">
        <w:rPr>
          <w:rFonts w:ascii="Arial" w:hAnsi="Arial" w:cs="Arial"/>
        </w:rPr>
        <w:t>Microchips we can keep at $25, any breed</w:t>
      </w:r>
      <w:r w:rsidR="00243047">
        <w:rPr>
          <w:rFonts w:ascii="Arial" w:hAnsi="Arial" w:cs="Arial"/>
        </w:rPr>
        <w:t xml:space="preserve">; </w:t>
      </w:r>
      <w:r w:rsidRPr="00DD30F9">
        <w:rPr>
          <w:rFonts w:ascii="Arial" w:hAnsi="Arial" w:cs="Arial"/>
        </w:rPr>
        <w:t xml:space="preserve">CHIC DNA free, Dalmatians </w:t>
      </w:r>
      <w:proofErr w:type="gramStart"/>
      <w:r w:rsidRPr="00DD30F9">
        <w:rPr>
          <w:rFonts w:ascii="Arial" w:hAnsi="Arial" w:cs="Arial"/>
        </w:rPr>
        <w:t>only</w:t>
      </w:r>
      <w:proofErr w:type="gramEnd"/>
    </w:p>
    <w:p w14:paraId="3F3EFC71" w14:textId="245B5AEA" w:rsidR="00E2421C" w:rsidRPr="00DD30F9" w:rsidRDefault="00E2421C" w:rsidP="00E34E4F">
      <w:pPr>
        <w:ind w:left="360"/>
        <w:rPr>
          <w:rFonts w:ascii="Arial" w:hAnsi="Arial" w:cs="Arial"/>
        </w:rPr>
      </w:pPr>
    </w:p>
    <w:p w14:paraId="3D727F32" w14:textId="77777777" w:rsidR="000E57FE" w:rsidRPr="00DD30F9" w:rsidRDefault="000E57FE" w:rsidP="00E34E4F">
      <w:pPr>
        <w:ind w:left="360"/>
        <w:rPr>
          <w:rFonts w:ascii="Arial" w:hAnsi="Arial" w:cs="Arial"/>
        </w:rPr>
      </w:pPr>
    </w:p>
    <w:p w14:paraId="7DAE0C98" w14:textId="77777777" w:rsidR="000E57FE" w:rsidRPr="00DD30F9" w:rsidRDefault="000E57FE" w:rsidP="00E34E4F">
      <w:pPr>
        <w:ind w:left="360"/>
        <w:rPr>
          <w:rFonts w:ascii="Arial" w:hAnsi="Arial" w:cs="Arial"/>
        </w:rPr>
      </w:pPr>
    </w:p>
    <w:p w14:paraId="06A0C288" w14:textId="1AED047D" w:rsidR="00E2421C" w:rsidRPr="00DD30F9" w:rsidRDefault="00E2421C" w:rsidP="00E2421C">
      <w:pPr>
        <w:pStyle w:val="ListParagraph"/>
        <w:numPr>
          <w:ilvl w:val="0"/>
          <w:numId w:val="1"/>
        </w:numPr>
        <w:rPr>
          <w:rFonts w:ascii="Arial" w:hAnsi="Arial" w:cs="Arial"/>
          <w:sz w:val="24"/>
          <w:szCs w:val="24"/>
        </w:rPr>
      </w:pPr>
      <w:r w:rsidRPr="00DD30F9">
        <w:rPr>
          <w:rFonts w:ascii="Arial" w:hAnsi="Arial" w:cs="Arial"/>
          <w:b/>
          <w:bCs/>
          <w:sz w:val="24"/>
          <w:szCs w:val="24"/>
        </w:rPr>
        <w:t xml:space="preserve"> Copper Toxicity – Ann Ball</w:t>
      </w:r>
      <w:bookmarkEnd w:id="6"/>
      <w:bookmarkEnd w:id="7"/>
      <w:bookmarkEnd w:id="8"/>
      <w:bookmarkEnd w:id="9"/>
      <w:r w:rsidRPr="00DD30F9">
        <w:rPr>
          <w:rFonts w:ascii="Arial" w:hAnsi="Arial" w:cs="Arial"/>
          <w:b/>
          <w:bCs/>
          <w:sz w:val="24"/>
          <w:szCs w:val="24"/>
        </w:rPr>
        <w:t xml:space="preserve"> </w:t>
      </w:r>
    </w:p>
    <w:p w14:paraId="7CF731B5" w14:textId="49A79396" w:rsidR="000E57FE" w:rsidRPr="00DD30F9" w:rsidRDefault="000E57FE" w:rsidP="000E57FE">
      <w:pPr>
        <w:ind w:left="270"/>
        <w:rPr>
          <w:rFonts w:ascii="Arial" w:hAnsi="Arial" w:cs="Arial"/>
        </w:rPr>
      </w:pPr>
      <w:r w:rsidRPr="00DD30F9">
        <w:rPr>
          <w:rFonts w:ascii="Arial" w:hAnsi="Arial" w:cs="Arial"/>
        </w:rPr>
        <w:t>We received final approval of the grant by CHF for the next phase of the Copper Storage Research. This second phase of the project will require additional investment of funds by DCAF so continued fund raising is important and needed.</w:t>
      </w:r>
    </w:p>
    <w:p w14:paraId="6C27B894" w14:textId="77777777" w:rsidR="000E57FE" w:rsidRPr="00DD30F9" w:rsidRDefault="000E57FE" w:rsidP="000E57FE">
      <w:pPr>
        <w:ind w:left="270"/>
        <w:rPr>
          <w:rFonts w:ascii="Arial" w:hAnsi="Arial" w:cs="Arial"/>
        </w:rPr>
      </w:pPr>
    </w:p>
    <w:p w14:paraId="64EAD1D8" w14:textId="68D13C8C" w:rsidR="000E57FE" w:rsidRPr="00DD30F9" w:rsidRDefault="000E57FE" w:rsidP="000E57FE">
      <w:pPr>
        <w:ind w:left="270"/>
        <w:rPr>
          <w:rFonts w:ascii="Arial" w:hAnsi="Arial" w:cs="Arial"/>
        </w:rPr>
      </w:pPr>
      <w:r w:rsidRPr="00DD30F9">
        <w:rPr>
          <w:rFonts w:ascii="Arial" w:hAnsi="Arial" w:cs="Arial"/>
        </w:rPr>
        <w:t>It is important to note that the research team is very positive about the outcome of this research. They would not have made this request if they did not believe that this next phase would provide needed information /answers.</w:t>
      </w:r>
    </w:p>
    <w:p w14:paraId="648223E3" w14:textId="77777777" w:rsidR="000E57FE" w:rsidRPr="00DD30F9" w:rsidRDefault="000E57FE" w:rsidP="000E57FE">
      <w:pPr>
        <w:ind w:left="270"/>
        <w:rPr>
          <w:rFonts w:ascii="Arial" w:hAnsi="Arial" w:cs="Arial"/>
        </w:rPr>
      </w:pPr>
    </w:p>
    <w:p w14:paraId="60539926" w14:textId="07AB1969" w:rsidR="00E2421C" w:rsidRPr="00DD30F9" w:rsidRDefault="00E2421C" w:rsidP="000E57FE">
      <w:pPr>
        <w:pStyle w:val="ListParagraph"/>
        <w:numPr>
          <w:ilvl w:val="0"/>
          <w:numId w:val="1"/>
        </w:numPr>
        <w:rPr>
          <w:rFonts w:ascii="Arial" w:hAnsi="Arial" w:cs="Arial"/>
          <w:b/>
          <w:bCs/>
          <w:sz w:val="24"/>
          <w:szCs w:val="24"/>
        </w:rPr>
      </w:pPr>
      <w:r w:rsidRPr="00DD30F9">
        <w:rPr>
          <w:rFonts w:ascii="Arial" w:hAnsi="Arial" w:cs="Arial"/>
          <w:b/>
          <w:bCs/>
          <w:sz w:val="24"/>
          <w:szCs w:val="24"/>
        </w:rPr>
        <w:t>Deafness</w:t>
      </w:r>
    </w:p>
    <w:p w14:paraId="02271F8F" w14:textId="77777777" w:rsidR="00E2421C" w:rsidRPr="00DD30F9" w:rsidRDefault="00E2421C" w:rsidP="00E2421C">
      <w:pPr>
        <w:ind w:left="270"/>
        <w:rPr>
          <w:rFonts w:ascii="Arial" w:hAnsi="Arial" w:cs="Arial"/>
        </w:rPr>
      </w:pPr>
      <w:r w:rsidRPr="00DD30F9">
        <w:rPr>
          <w:rFonts w:ascii="Arial" w:hAnsi="Arial" w:cs="Arial"/>
        </w:rPr>
        <w:t>No report</w:t>
      </w:r>
    </w:p>
    <w:p w14:paraId="31F24F85" w14:textId="77777777" w:rsidR="00E2421C" w:rsidRPr="00DD30F9" w:rsidRDefault="00E2421C" w:rsidP="00E2421C">
      <w:pPr>
        <w:ind w:left="270"/>
        <w:rPr>
          <w:rFonts w:ascii="Arial" w:hAnsi="Arial" w:cs="Arial"/>
        </w:rPr>
      </w:pPr>
    </w:p>
    <w:p w14:paraId="37E17F5B" w14:textId="77777777" w:rsidR="00E2421C" w:rsidRPr="00DD30F9" w:rsidRDefault="00E2421C" w:rsidP="00E2421C">
      <w:pPr>
        <w:pStyle w:val="ListParagraph"/>
        <w:numPr>
          <w:ilvl w:val="0"/>
          <w:numId w:val="1"/>
        </w:numPr>
        <w:rPr>
          <w:rFonts w:ascii="Arial" w:eastAsia="Arial" w:hAnsi="Arial" w:cs="Arial"/>
          <w:b/>
          <w:bCs/>
          <w:sz w:val="24"/>
          <w:szCs w:val="24"/>
        </w:rPr>
      </w:pPr>
      <w:r w:rsidRPr="00DD30F9">
        <w:rPr>
          <w:rFonts w:ascii="Arial" w:eastAsia="Arial" w:hAnsi="Arial" w:cs="Arial"/>
          <w:b/>
          <w:bCs/>
          <w:sz w:val="24"/>
          <w:szCs w:val="24"/>
        </w:rPr>
        <w:t>Renal Failure</w:t>
      </w:r>
      <w:r w:rsidRPr="00DD30F9">
        <w:rPr>
          <w:rFonts w:ascii="Arial" w:hAnsi="Arial" w:cs="Arial"/>
          <w:sz w:val="24"/>
          <w:szCs w:val="24"/>
        </w:rPr>
        <w:tab/>
      </w:r>
    </w:p>
    <w:p w14:paraId="60DF8EF6" w14:textId="77777777" w:rsidR="00E2421C" w:rsidRPr="00DD30F9" w:rsidRDefault="00E2421C" w:rsidP="00E2421C">
      <w:pPr>
        <w:spacing w:after="200"/>
        <w:ind w:firstLine="360"/>
        <w:rPr>
          <w:rFonts w:ascii="Arial" w:eastAsia="Arial" w:hAnsi="Arial" w:cs="Arial"/>
          <w:b/>
          <w:bCs/>
        </w:rPr>
      </w:pPr>
      <w:r w:rsidRPr="00DD30F9">
        <w:rPr>
          <w:rFonts w:ascii="Arial" w:eastAsia="Arial" w:hAnsi="Arial" w:cs="Arial"/>
        </w:rPr>
        <w:t>No report</w:t>
      </w:r>
    </w:p>
    <w:p w14:paraId="7B7C6973" w14:textId="77777777" w:rsidR="00E2421C" w:rsidRPr="00DD30F9" w:rsidRDefault="00E2421C" w:rsidP="00E2421C">
      <w:pPr>
        <w:pStyle w:val="ListParagraph"/>
        <w:numPr>
          <w:ilvl w:val="0"/>
          <w:numId w:val="1"/>
        </w:numPr>
        <w:rPr>
          <w:rFonts w:ascii="Arial" w:eastAsia="Arial" w:hAnsi="Arial" w:cs="Arial"/>
          <w:b/>
          <w:bCs/>
          <w:sz w:val="24"/>
          <w:szCs w:val="24"/>
        </w:rPr>
      </w:pPr>
      <w:r w:rsidRPr="00DD30F9">
        <w:rPr>
          <w:rFonts w:ascii="Arial" w:eastAsia="Arial" w:hAnsi="Arial" w:cs="Arial"/>
          <w:b/>
          <w:bCs/>
          <w:sz w:val="24"/>
          <w:szCs w:val="24"/>
        </w:rPr>
        <w:t>Urinary Stones – Tracie Tepke</w:t>
      </w:r>
    </w:p>
    <w:p w14:paraId="6EE66B2B" w14:textId="77777777" w:rsidR="00E2421C" w:rsidRPr="00DD30F9" w:rsidRDefault="00E2421C" w:rsidP="00E2421C">
      <w:pPr>
        <w:spacing w:after="200"/>
        <w:ind w:firstLine="360"/>
        <w:rPr>
          <w:rFonts w:ascii="Arial" w:eastAsia="Arial" w:hAnsi="Arial" w:cs="Arial"/>
          <w:b/>
          <w:bCs/>
        </w:rPr>
      </w:pPr>
      <w:r w:rsidRPr="00DD30F9">
        <w:rPr>
          <w:rFonts w:ascii="Arial" w:eastAsia="Arial" w:hAnsi="Arial" w:cs="Arial"/>
        </w:rPr>
        <w:lastRenderedPageBreak/>
        <w:t>No report.</w:t>
      </w:r>
    </w:p>
    <w:p w14:paraId="18AA3D58" w14:textId="77777777" w:rsidR="00E2421C" w:rsidRPr="00DD30F9" w:rsidRDefault="00E2421C" w:rsidP="00E2421C">
      <w:pPr>
        <w:spacing w:after="200"/>
        <w:rPr>
          <w:rFonts w:ascii="Arial" w:eastAsia="Arial" w:hAnsi="Arial" w:cs="Arial"/>
          <w:b/>
          <w:bCs/>
        </w:rPr>
      </w:pPr>
      <w:r w:rsidRPr="00DD30F9">
        <w:rPr>
          <w:rFonts w:ascii="Arial" w:eastAsia="Arial" w:hAnsi="Arial" w:cs="Arial"/>
          <w:b/>
          <w:bCs/>
        </w:rPr>
        <w:t>C.</w:t>
      </w:r>
      <w:r w:rsidRPr="00DD30F9">
        <w:rPr>
          <w:rFonts w:ascii="Arial" w:hAnsi="Arial" w:cs="Arial"/>
        </w:rPr>
        <w:tab/>
      </w:r>
      <w:r w:rsidRPr="00DD30F9">
        <w:rPr>
          <w:rFonts w:ascii="Arial" w:eastAsia="Arial" w:hAnsi="Arial" w:cs="Arial"/>
          <w:b/>
          <w:bCs/>
        </w:rPr>
        <w:t>Development Task Force</w:t>
      </w:r>
    </w:p>
    <w:p w14:paraId="56002206" w14:textId="77777777" w:rsidR="00E2421C" w:rsidRPr="00DD30F9" w:rsidRDefault="00E2421C" w:rsidP="008D5616">
      <w:pPr>
        <w:spacing w:after="200"/>
        <w:ind w:firstLine="720"/>
        <w:rPr>
          <w:rFonts w:ascii="Arial" w:eastAsia="Arial" w:hAnsi="Arial" w:cs="Arial"/>
          <w:b/>
          <w:bCs/>
        </w:rPr>
      </w:pPr>
      <w:r w:rsidRPr="00DD30F9">
        <w:rPr>
          <w:rFonts w:ascii="Arial" w:eastAsia="Arial" w:hAnsi="Arial" w:cs="Arial"/>
          <w:b/>
          <w:bCs/>
        </w:rPr>
        <w:t>1.</w:t>
      </w:r>
      <w:r w:rsidRPr="00DD30F9">
        <w:rPr>
          <w:rFonts w:ascii="Arial" w:hAnsi="Arial" w:cs="Arial"/>
        </w:rPr>
        <w:tab/>
      </w:r>
      <w:r w:rsidRPr="00DD30F9">
        <w:rPr>
          <w:rFonts w:ascii="Arial" w:eastAsia="Arial" w:hAnsi="Arial" w:cs="Arial"/>
          <w:b/>
          <w:bCs/>
        </w:rPr>
        <w:t>Annual Drive – Kevin O’Connell/Barbara Kaplan-Barrett</w:t>
      </w:r>
    </w:p>
    <w:p w14:paraId="2CC4D4D6" w14:textId="4AC31379" w:rsidR="007B5DED" w:rsidRPr="00DD30F9" w:rsidRDefault="00586196" w:rsidP="00A37B8B">
      <w:pPr>
        <w:spacing w:after="200"/>
        <w:ind w:left="720"/>
        <w:rPr>
          <w:rFonts w:ascii="Arial" w:eastAsia="Arial" w:hAnsi="Arial" w:cs="Arial"/>
        </w:rPr>
      </w:pPr>
      <w:r w:rsidRPr="00DD30F9">
        <w:rPr>
          <w:rFonts w:ascii="Arial" w:eastAsia="Arial" w:hAnsi="Arial" w:cs="Arial"/>
        </w:rPr>
        <w:t xml:space="preserve">We have raised over $7,000 as of February 14, 2023.  </w:t>
      </w:r>
      <w:r w:rsidR="00A37B8B" w:rsidRPr="00DD30F9">
        <w:rPr>
          <w:rFonts w:ascii="Arial" w:eastAsia="Arial" w:hAnsi="Arial" w:cs="Arial"/>
        </w:rPr>
        <w:t>In the next few months will be doing follow ups.  Donations far exceed the cost of the campaign and would like to continue it in the fall of 2023.</w:t>
      </w:r>
    </w:p>
    <w:p w14:paraId="5DB6C439" w14:textId="77777777" w:rsidR="00E2421C" w:rsidRPr="00DD30F9" w:rsidRDefault="00E2421C" w:rsidP="008D5616">
      <w:pPr>
        <w:ind w:firstLine="720"/>
        <w:rPr>
          <w:rFonts w:ascii="Arial" w:hAnsi="Arial" w:cs="Arial"/>
          <w:b/>
          <w:bCs/>
        </w:rPr>
      </w:pPr>
      <w:bookmarkStart w:id="10" w:name="_Toc75011373"/>
      <w:bookmarkStart w:id="11" w:name="_Toc75012591"/>
      <w:bookmarkStart w:id="12" w:name="_Toc81672739"/>
      <w:r w:rsidRPr="00DD30F9">
        <w:rPr>
          <w:rFonts w:ascii="Arial" w:hAnsi="Arial" w:cs="Arial"/>
          <w:b/>
          <w:bCs/>
        </w:rPr>
        <w:t>2.</w:t>
      </w:r>
      <w:r w:rsidRPr="00DD30F9">
        <w:rPr>
          <w:rFonts w:ascii="Arial" w:hAnsi="Arial" w:cs="Arial"/>
          <w:b/>
          <w:bCs/>
        </w:rPr>
        <w:tab/>
        <w:t>Endowment Fund – Betty Pirs</w:t>
      </w:r>
      <w:bookmarkEnd w:id="10"/>
      <w:bookmarkEnd w:id="11"/>
      <w:bookmarkEnd w:id="12"/>
    </w:p>
    <w:p w14:paraId="4792A00A" w14:textId="77777777" w:rsidR="00E2421C" w:rsidRPr="00DD30F9" w:rsidRDefault="00E2421C" w:rsidP="00E2421C">
      <w:pPr>
        <w:ind w:left="720"/>
        <w:rPr>
          <w:rFonts w:ascii="Arial" w:hAnsi="Arial" w:cs="Arial"/>
          <w:b/>
          <w:bCs/>
        </w:rPr>
      </w:pPr>
    </w:p>
    <w:p w14:paraId="598D6BB4" w14:textId="4C23FC74" w:rsidR="00405EDF" w:rsidRPr="00DD30F9" w:rsidRDefault="00405EDF" w:rsidP="00405EDF">
      <w:pPr>
        <w:ind w:firstLine="720"/>
        <w:rPr>
          <w:rFonts w:ascii="Arial" w:hAnsi="Arial" w:cs="Arial"/>
        </w:rPr>
      </w:pPr>
      <w:r w:rsidRPr="00DD30F9">
        <w:rPr>
          <w:rFonts w:ascii="Arial" w:hAnsi="Arial" w:cs="Arial"/>
        </w:rPr>
        <w:t>The Vanguard Wellington Admiral fund was selected with a view to the long</w:t>
      </w:r>
      <w:r w:rsidR="00E84044">
        <w:rPr>
          <w:rFonts w:ascii="Arial" w:hAnsi="Arial" w:cs="Arial"/>
        </w:rPr>
        <w:t>-</w:t>
      </w:r>
      <w:r w:rsidRPr="00DD30F9">
        <w:rPr>
          <w:rFonts w:ascii="Arial" w:hAnsi="Arial" w:cs="Arial"/>
        </w:rPr>
        <w:t>term</w:t>
      </w:r>
    </w:p>
    <w:p w14:paraId="2169B12F" w14:textId="77777777" w:rsidR="00405EDF" w:rsidRPr="00DD30F9" w:rsidRDefault="00405EDF" w:rsidP="00405EDF">
      <w:pPr>
        <w:ind w:firstLine="720"/>
        <w:rPr>
          <w:rFonts w:ascii="Arial" w:hAnsi="Arial" w:cs="Arial"/>
        </w:rPr>
      </w:pPr>
      <w:r w:rsidRPr="00DD30F9">
        <w:rPr>
          <w:rFonts w:ascii="Arial" w:hAnsi="Arial" w:cs="Arial"/>
        </w:rPr>
        <w:t>horizon and has a risk profile that met the needs of the Risk Assessment that the</w:t>
      </w:r>
    </w:p>
    <w:p w14:paraId="6EBF14EA" w14:textId="77777777" w:rsidR="00405EDF" w:rsidRPr="00DD30F9" w:rsidRDefault="00405EDF" w:rsidP="00405EDF">
      <w:pPr>
        <w:ind w:firstLine="720"/>
        <w:rPr>
          <w:rFonts w:ascii="Arial" w:hAnsi="Arial" w:cs="Arial"/>
        </w:rPr>
      </w:pPr>
      <w:r w:rsidRPr="00DD30F9">
        <w:rPr>
          <w:rFonts w:ascii="Arial" w:hAnsi="Arial" w:cs="Arial"/>
        </w:rPr>
        <w:t>DCAF Board undertook at its inception and should enable the Endowment to</w:t>
      </w:r>
    </w:p>
    <w:p w14:paraId="339241BB" w14:textId="504AEDB3" w:rsidR="00405EDF" w:rsidRPr="00DD30F9" w:rsidRDefault="00405EDF" w:rsidP="0008747B">
      <w:pPr>
        <w:ind w:firstLine="720"/>
        <w:rPr>
          <w:rFonts w:ascii="Arial" w:hAnsi="Arial" w:cs="Arial"/>
        </w:rPr>
      </w:pPr>
      <w:r w:rsidRPr="00DD30F9">
        <w:rPr>
          <w:rFonts w:ascii="Arial" w:hAnsi="Arial" w:cs="Arial"/>
        </w:rPr>
        <w:t>weather the shorter</w:t>
      </w:r>
      <w:r w:rsidR="00E84044">
        <w:rPr>
          <w:rFonts w:ascii="Arial" w:hAnsi="Arial" w:cs="Arial"/>
        </w:rPr>
        <w:t>-</w:t>
      </w:r>
      <w:r w:rsidRPr="00DD30F9">
        <w:rPr>
          <w:rFonts w:ascii="Arial" w:hAnsi="Arial" w:cs="Arial"/>
        </w:rPr>
        <w:t>term market fluctuations. The DCAF Board manages the</w:t>
      </w:r>
    </w:p>
    <w:p w14:paraId="0CF06BFE" w14:textId="77777777" w:rsidR="00405EDF" w:rsidRPr="00DD30F9" w:rsidRDefault="00405EDF" w:rsidP="0008747B">
      <w:pPr>
        <w:ind w:firstLine="720"/>
        <w:rPr>
          <w:rFonts w:ascii="Arial" w:hAnsi="Arial" w:cs="Arial"/>
        </w:rPr>
      </w:pPr>
      <w:r w:rsidRPr="00DD30F9">
        <w:rPr>
          <w:rFonts w:ascii="Arial" w:hAnsi="Arial" w:cs="Arial"/>
        </w:rPr>
        <w:t>Endowment through the Endowment Oversight Committee (the Committee). The</w:t>
      </w:r>
    </w:p>
    <w:p w14:paraId="7E6BA691" w14:textId="77777777" w:rsidR="00405EDF" w:rsidRPr="00DD30F9" w:rsidRDefault="00405EDF" w:rsidP="0008747B">
      <w:pPr>
        <w:ind w:firstLine="720"/>
        <w:rPr>
          <w:rFonts w:ascii="Arial" w:hAnsi="Arial" w:cs="Arial"/>
        </w:rPr>
      </w:pPr>
      <w:r w:rsidRPr="00DD30F9">
        <w:rPr>
          <w:rFonts w:ascii="Arial" w:hAnsi="Arial" w:cs="Arial"/>
        </w:rPr>
        <w:t xml:space="preserve">Committee takes its direction from and makes recommendations to the </w:t>
      </w:r>
      <w:proofErr w:type="gramStart"/>
      <w:r w:rsidRPr="00DD30F9">
        <w:rPr>
          <w:rFonts w:ascii="Arial" w:hAnsi="Arial" w:cs="Arial"/>
        </w:rPr>
        <w:t>DCAF</w:t>
      </w:r>
      <w:proofErr w:type="gramEnd"/>
    </w:p>
    <w:p w14:paraId="02E20AD5" w14:textId="77777777" w:rsidR="00405EDF" w:rsidRPr="00DD30F9" w:rsidRDefault="00405EDF" w:rsidP="0008747B">
      <w:pPr>
        <w:ind w:firstLine="720"/>
        <w:rPr>
          <w:rFonts w:ascii="Arial" w:hAnsi="Arial" w:cs="Arial"/>
        </w:rPr>
      </w:pPr>
      <w:r w:rsidRPr="00DD30F9">
        <w:rPr>
          <w:rFonts w:ascii="Arial" w:hAnsi="Arial" w:cs="Arial"/>
        </w:rPr>
        <w:t>Board.</w:t>
      </w:r>
    </w:p>
    <w:p w14:paraId="7AD497CD" w14:textId="77777777" w:rsidR="00B557B5" w:rsidRPr="00DD30F9" w:rsidRDefault="00B557B5" w:rsidP="0008747B">
      <w:pPr>
        <w:ind w:firstLine="720"/>
        <w:rPr>
          <w:rFonts w:ascii="Arial" w:hAnsi="Arial" w:cs="Arial"/>
        </w:rPr>
      </w:pPr>
    </w:p>
    <w:p w14:paraId="62830BDC" w14:textId="0A4BAE91" w:rsidR="00E2421C" w:rsidRPr="00DD30F9" w:rsidRDefault="00405EDF" w:rsidP="0008747B">
      <w:pPr>
        <w:ind w:left="720"/>
        <w:rPr>
          <w:rFonts w:ascii="Arial" w:hAnsi="Arial" w:cs="Arial"/>
        </w:rPr>
      </w:pPr>
      <w:r w:rsidRPr="00DD30F9">
        <w:rPr>
          <w:rFonts w:ascii="Arial" w:hAnsi="Arial" w:cs="Arial"/>
        </w:rPr>
        <w:t>The Committee continues to believe that the most advantageous course of action</w:t>
      </w:r>
      <w:r w:rsidR="0008747B" w:rsidRPr="00DD30F9">
        <w:rPr>
          <w:rFonts w:ascii="Arial" w:hAnsi="Arial" w:cs="Arial"/>
        </w:rPr>
        <w:t xml:space="preserve"> </w:t>
      </w:r>
      <w:r w:rsidRPr="00DD30F9">
        <w:rPr>
          <w:rFonts w:ascii="Arial" w:hAnsi="Arial" w:cs="Arial"/>
        </w:rPr>
        <w:t>for the DCAF Board is to stay the course and maintain the longer</w:t>
      </w:r>
      <w:r w:rsidR="00E84044">
        <w:rPr>
          <w:rFonts w:ascii="Arial" w:hAnsi="Arial" w:cs="Arial"/>
        </w:rPr>
        <w:t>-</w:t>
      </w:r>
      <w:r w:rsidRPr="00DD30F9">
        <w:rPr>
          <w:rFonts w:ascii="Arial" w:hAnsi="Arial" w:cs="Arial"/>
        </w:rPr>
        <w:t>term focus.</w:t>
      </w:r>
    </w:p>
    <w:p w14:paraId="5D3A7A3A" w14:textId="77777777" w:rsidR="00FC17BA" w:rsidRPr="00DD30F9" w:rsidRDefault="00FC17BA" w:rsidP="0008747B">
      <w:pPr>
        <w:ind w:left="720"/>
        <w:rPr>
          <w:rFonts w:ascii="Arial" w:hAnsi="Arial" w:cs="Arial"/>
        </w:rPr>
      </w:pPr>
    </w:p>
    <w:p w14:paraId="525EA5FD" w14:textId="77777777" w:rsidR="00026EC8" w:rsidRPr="00026EC8" w:rsidRDefault="00026EC8" w:rsidP="00026EC8">
      <w:pPr>
        <w:ind w:left="720"/>
        <w:rPr>
          <w:rFonts w:ascii="Arial" w:hAnsi="Arial" w:cs="Arial"/>
        </w:rPr>
      </w:pPr>
      <w:r w:rsidRPr="00026EC8">
        <w:rPr>
          <w:rFonts w:ascii="Arial" w:hAnsi="Arial" w:cs="Arial"/>
        </w:rPr>
        <w:t>The committee will work on appropriate copy for the website related to the</w:t>
      </w:r>
    </w:p>
    <w:p w14:paraId="7D858C71" w14:textId="1412B234" w:rsidR="00B14888" w:rsidRDefault="00026EC8" w:rsidP="00026EC8">
      <w:pPr>
        <w:ind w:left="720"/>
        <w:rPr>
          <w:rFonts w:ascii="Arial" w:hAnsi="Arial" w:cs="Arial"/>
        </w:rPr>
      </w:pPr>
      <w:r w:rsidRPr="00026EC8">
        <w:rPr>
          <w:rFonts w:ascii="Arial" w:hAnsi="Arial" w:cs="Arial"/>
        </w:rPr>
        <w:t>Endowment.</w:t>
      </w:r>
    </w:p>
    <w:p w14:paraId="1177295E" w14:textId="77777777" w:rsidR="00026EC8" w:rsidRPr="00DD30F9" w:rsidRDefault="00026EC8" w:rsidP="00717042">
      <w:pPr>
        <w:ind w:left="720"/>
        <w:rPr>
          <w:rFonts w:ascii="Arial" w:hAnsi="Arial" w:cs="Arial"/>
        </w:rPr>
      </w:pPr>
    </w:p>
    <w:p w14:paraId="7EAA8552" w14:textId="02A37E4B" w:rsidR="00B14888" w:rsidRPr="00DD30F9" w:rsidRDefault="00FF5597" w:rsidP="00717042">
      <w:pPr>
        <w:ind w:left="720"/>
        <w:rPr>
          <w:rFonts w:ascii="Arial" w:hAnsi="Arial" w:cs="Arial"/>
          <w:b/>
          <w:bCs/>
        </w:rPr>
      </w:pPr>
      <w:r w:rsidRPr="00DD30F9">
        <w:rPr>
          <w:rFonts w:ascii="Arial" w:hAnsi="Arial" w:cs="Arial"/>
          <w:b/>
          <w:bCs/>
        </w:rPr>
        <w:t xml:space="preserve">Dr. Kelly Flannigan moves for the Endowment Fund </w:t>
      </w:r>
      <w:r w:rsidR="00B04B5D" w:rsidRPr="00DD30F9">
        <w:rPr>
          <w:rFonts w:ascii="Arial" w:hAnsi="Arial" w:cs="Arial"/>
          <w:b/>
          <w:bCs/>
        </w:rPr>
        <w:t xml:space="preserve">to </w:t>
      </w:r>
      <w:r w:rsidRPr="00DD30F9">
        <w:rPr>
          <w:rFonts w:ascii="Arial" w:hAnsi="Arial" w:cs="Arial"/>
          <w:b/>
          <w:bCs/>
        </w:rPr>
        <w:t>stay with the Wellington Fun</w:t>
      </w:r>
      <w:r w:rsidR="00B04B5D" w:rsidRPr="00DD30F9">
        <w:rPr>
          <w:rFonts w:ascii="Arial" w:hAnsi="Arial" w:cs="Arial"/>
          <w:b/>
          <w:bCs/>
        </w:rPr>
        <w:t>d, Mr. Kevin O’Connell seconded, motion passed.</w:t>
      </w:r>
    </w:p>
    <w:p w14:paraId="623098E4" w14:textId="77777777" w:rsidR="00570827" w:rsidRPr="00DD30F9" w:rsidRDefault="00570827" w:rsidP="00717042">
      <w:pPr>
        <w:ind w:left="720"/>
        <w:rPr>
          <w:rFonts w:ascii="Arial" w:hAnsi="Arial" w:cs="Arial"/>
        </w:rPr>
      </w:pPr>
    </w:p>
    <w:p w14:paraId="561B3ED4" w14:textId="77777777" w:rsidR="00570827" w:rsidRPr="00DD30F9" w:rsidRDefault="00570827" w:rsidP="00717042">
      <w:pPr>
        <w:ind w:left="720"/>
        <w:rPr>
          <w:rFonts w:ascii="Arial" w:hAnsi="Arial" w:cs="Arial"/>
        </w:rPr>
      </w:pPr>
    </w:p>
    <w:p w14:paraId="586AEA9C" w14:textId="77777777" w:rsidR="00E2421C" w:rsidRPr="00DD30F9" w:rsidRDefault="00E2421C" w:rsidP="00E2421C">
      <w:pPr>
        <w:spacing w:after="200"/>
        <w:ind w:firstLine="720"/>
        <w:rPr>
          <w:rFonts w:ascii="Arial" w:eastAsia="Arial" w:hAnsi="Arial" w:cs="Arial"/>
          <w:b/>
          <w:bCs/>
        </w:rPr>
      </w:pPr>
      <w:r w:rsidRPr="00DD30F9">
        <w:rPr>
          <w:rFonts w:ascii="Arial" w:eastAsia="Arial" w:hAnsi="Arial" w:cs="Arial"/>
          <w:b/>
          <w:bCs/>
        </w:rPr>
        <w:t xml:space="preserve">3. </w:t>
      </w:r>
      <w:r w:rsidRPr="00DD30F9">
        <w:rPr>
          <w:rFonts w:ascii="Arial" w:hAnsi="Arial" w:cs="Arial"/>
        </w:rPr>
        <w:tab/>
      </w:r>
      <w:r w:rsidRPr="00DD30F9">
        <w:rPr>
          <w:rFonts w:ascii="Arial" w:eastAsia="Arial" w:hAnsi="Arial" w:cs="Arial"/>
          <w:b/>
          <w:bCs/>
        </w:rPr>
        <w:t>Fund Raising Events – Toni Linstedt</w:t>
      </w:r>
    </w:p>
    <w:p w14:paraId="18B74DE6" w14:textId="0085752D" w:rsidR="00E2421C" w:rsidRPr="00DD30F9" w:rsidRDefault="007448C3" w:rsidP="00E2421C">
      <w:pPr>
        <w:spacing w:after="200"/>
        <w:ind w:left="720"/>
        <w:rPr>
          <w:rFonts w:ascii="Arial" w:eastAsia="Arial" w:hAnsi="Arial" w:cs="Arial"/>
        </w:rPr>
      </w:pPr>
      <w:r w:rsidRPr="00DD30F9">
        <w:rPr>
          <w:rFonts w:ascii="Arial" w:eastAsia="Arial" w:hAnsi="Arial" w:cs="Arial"/>
        </w:rPr>
        <w:t xml:space="preserve">Nothing to report </w:t>
      </w:r>
      <w:proofErr w:type="gramStart"/>
      <w:r w:rsidRPr="00DD30F9">
        <w:rPr>
          <w:rFonts w:ascii="Arial" w:eastAsia="Arial" w:hAnsi="Arial" w:cs="Arial"/>
        </w:rPr>
        <w:t>at this time</w:t>
      </w:r>
      <w:proofErr w:type="gramEnd"/>
      <w:r w:rsidRPr="00DD30F9">
        <w:rPr>
          <w:rFonts w:ascii="Arial" w:eastAsia="Arial" w:hAnsi="Arial" w:cs="Arial"/>
        </w:rPr>
        <w:t>.</w:t>
      </w:r>
    </w:p>
    <w:p w14:paraId="4B342142" w14:textId="77777777" w:rsidR="00E2421C" w:rsidRPr="00DD30F9" w:rsidRDefault="00E2421C" w:rsidP="00E2421C">
      <w:pPr>
        <w:spacing w:after="200"/>
        <w:ind w:firstLine="720"/>
        <w:rPr>
          <w:rFonts w:ascii="Arial" w:eastAsia="Arial" w:hAnsi="Arial" w:cs="Arial"/>
          <w:b/>
          <w:bCs/>
        </w:rPr>
      </w:pPr>
      <w:r w:rsidRPr="00DD30F9">
        <w:rPr>
          <w:rFonts w:ascii="Arial" w:eastAsia="Arial" w:hAnsi="Arial" w:cs="Arial"/>
          <w:b/>
          <w:bCs/>
        </w:rPr>
        <w:t xml:space="preserve">4. </w:t>
      </w:r>
      <w:r w:rsidRPr="00DD30F9">
        <w:rPr>
          <w:rFonts w:ascii="Arial" w:hAnsi="Arial" w:cs="Arial"/>
        </w:rPr>
        <w:tab/>
      </w:r>
      <w:r w:rsidRPr="00DD30F9">
        <w:rPr>
          <w:rFonts w:ascii="Arial" w:eastAsia="Arial" w:hAnsi="Arial" w:cs="Arial"/>
          <w:b/>
          <w:bCs/>
        </w:rPr>
        <w:t>Heritage Society – Carol O’Brien</w:t>
      </w:r>
    </w:p>
    <w:p w14:paraId="678B4157" w14:textId="71DEC562" w:rsidR="0038633E" w:rsidRPr="00DD30F9" w:rsidRDefault="0038633E" w:rsidP="0038633E">
      <w:pPr>
        <w:spacing w:after="200"/>
        <w:ind w:left="720"/>
        <w:rPr>
          <w:rFonts w:ascii="Arial" w:eastAsia="Arial" w:hAnsi="Arial" w:cs="Arial"/>
        </w:rPr>
      </w:pPr>
      <w:r w:rsidRPr="00DD30F9">
        <w:rPr>
          <w:rFonts w:ascii="Arial" w:eastAsia="Arial" w:hAnsi="Arial" w:cs="Arial"/>
        </w:rPr>
        <w:t>There are no new commitments to the Heritage Society since the last two reported in December.  There were two confidential administrative matters requiring follow up—probate matters regarding an estate</w:t>
      </w:r>
      <w:r w:rsidR="007448C3" w:rsidRPr="00DD30F9">
        <w:rPr>
          <w:rFonts w:ascii="Arial" w:eastAsia="Arial" w:hAnsi="Arial" w:cs="Arial"/>
        </w:rPr>
        <w:t xml:space="preserve"> </w:t>
      </w:r>
      <w:r w:rsidRPr="00DD30F9">
        <w:rPr>
          <w:rFonts w:ascii="Arial" w:eastAsia="Arial" w:hAnsi="Arial" w:cs="Arial"/>
        </w:rPr>
        <w:t>and annual reporting on a charitable remainder trust, a portion of which comes to our endowment.</w:t>
      </w:r>
    </w:p>
    <w:p w14:paraId="1E0A9F4D" w14:textId="3F99FCFC" w:rsidR="0038633E" w:rsidRPr="00DD30F9" w:rsidRDefault="0038633E" w:rsidP="0038633E">
      <w:pPr>
        <w:spacing w:after="200"/>
        <w:ind w:left="720"/>
        <w:rPr>
          <w:rFonts w:ascii="Arial" w:eastAsia="Arial" w:hAnsi="Arial" w:cs="Arial"/>
        </w:rPr>
      </w:pPr>
      <w:r w:rsidRPr="00DD30F9">
        <w:rPr>
          <w:rFonts w:ascii="Arial" w:eastAsia="Arial" w:hAnsi="Arial" w:cs="Arial"/>
        </w:rPr>
        <w:t xml:space="preserve">Finally, during this quarter </w:t>
      </w:r>
      <w:r w:rsidR="00405441">
        <w:rPr>
          <w:rFonts w:ascii="Arial" w:eastAsia="Arial" w:hAnsi="Arial" w:cs="Arial"/>
        </w:rPr>
        <w:t>Mrs. O’Brien</w:t>
      </w:r>
      <w:r w:rsidRPr="00DD30F9">
        <w:rPr>
          <w:rFonts w:ascii="Arial" w:eastAsia="Arial" w:hAnsi="Arial" w:cs="Arial"/>
        </w:rPr>
        <w:t>, like many others, work</w:t>
      </w:r>
      <w:r w:rsidR="00405441">
        <w:rPr>
          <w:rFonts w:ascii="Arial" w:eastAsia="Arial" w:hAnsi="Arial" w:cs="Arial"/>
        </w:rPr>
        <w:t>ed</w:t>
      </w:r>
      <w:r w:rsidRPr="00DD30F9">
        <w:rPr>
          <w:rFonts w:ascii="Arial" w:eastAsia="Arial" w:hAnsi="Arial" w:cs="Arial"/>
        </w:rPr>
        <w:t xml:space="preserve"> on the revisions to the DCAF website</w:t>
      </w:r>
      <w:r w:rsidR="007448C3" w:rsidRPr="00DD30F9">
        <w:rPr>
          <w:rFonts w:ascii="Arial" w:eastAsia="Arial" w:hAnsi="Arial" w:cs="Arial"/>
        </w:rPr>
        <w:t xml:space="preserve"> </w:t>
      </w:r>
      <w:r w:rsidRPr="00DD30F9">
        <w:rPr>
          <w:rFonts w:ascii="Arial" w:eastAsia="Arial" w:hAnsi="Arial" w:cs="Arial"/>
        </w:rPr>
        <w:t>pertaining to the Heritage Society and philanthropic giving.</w:t>
      </w:r>
    </w:p>
    <w:p w14:paraId="7A297133" w14:textId="42503B3E" w:rsidR="00E2421C" w:rsidRPr="00DD30F9" w:rsidRDefault="00C06848" w:rsidP="00E2421C">
      <w:pPr>
        <w:spacing w:after="200"/>
        <w:ind w:left="720"/>
        <w:rPr>
          <w:rFonts w:ascii="Arial" w:eastAsia="Arial" w:hAnsi="Arial" w:cs="Arial"/>
        </w:rPr>
      </w:pPr>
      <w:r w:rsidRPr="00DD30F9">
        <w:rPr>
          <w:rFonts w:ascii="Arial" w:eastAsia="Arial" w:hAnsi="Arial" w:cs="Arial"/>
          <w:b/>
          <w:bCs/>
        </w:rPr>
        <w:t>5.</w:t>
      </w:r>
      <w:r w:rsidRPr="00DD30F9">
        <w:rPr>
          <w:rFonts w:ascii="Arial" w:eastAsia="Arial" w:hAnsi="Arial" w:cs="Arial"/>
          <w:b/>
          <w:bCs/>
        </w:rPr>
        <w:tab/>
      </w:r>
      <w:r w:rsidR="00E2421C" w:rsidRPr="00DD30F9">
        <w:rPr>
          <w:rFonts w:ascii="Arial" w:eastAsia="Arial" w:hAnsi="Arial" w:cs="Arial"/>
          <w:b/>
          <w:bCs/>
        </w:rPr>
        <w:t>Donor Recognition – Toni Linstedt</w:t>
      </w:r>
    </w:p>
    <w:p w14:paraId="22E89842" w14:textId="5C29A65B" w:rsidR="00E2421C" w:rsidRPr="00DD30F9" w:rsidRDefault="00936D17" w:rsidP="00E2421C">
      <w:pPr>
        <w:ind w:left="720"/>
        <w:rPr>
          <w:rFonts w:ascii="Arial" w:eastAsia="Arial" w:hAnsi="Arial" w:cs="Arial"/>
        </w:rPr>
      </w:pPr>
      <w:r w:rsidRPr="00DD30F9">
        <w:rPr>
          <w:rFonts w:ascii="Arial" w:eastAsia="Arial" w:hAnsi="Arial" w:cs="Arial"/>
        </w:rPr>
        <w:t xml:space="preserve">Nothing to discuss </w:t>
      </w:r>
      <w:proofErr w:type="gramStart"/>
      <w:r w:rsidRPr="00DD30F9">
        <w:rPr>
          <w:rFonts w:ascii="Arial" w:eastAsia="Arial" w:hAnsi="Arial" w:cs="Arial"/>
        </w:rPr>
        <w:t>at this time</w:t>
      </w:r>
      <w:proofErr w:type="gramEnd"/>
      <w:r w:rsidRPr="00DD30F9">
        <w:rPr>
          <w:rFonts w:ascii="Arial" w:eastAsia="Arial" w:hAnsi="Arial" w:cs="Arial"/>
        </w:rPr>
        <w:t xml:space="preserve">.  </w:t>
      </w:r>
    </w:p>
    <w:p w14:paraId="5025D0A7" w14:textId="77777777" w:rsidR="00E2421C" w:rsidRPr="00DD30F9" w:rsidRDefault="00E2421C" w:rsidP="00E2421C">
      <w:pPr>
        <w:spacing w:after="200"/>
        <w:rPr>
          <w:rFonts w:ascii="Arial" w:eastAsia="Arial" w:hAnsi="Arial" w:cs="Arial"/>
          <w:b/>
          <w:bCs/>
        </w:rPr>
      </w:pPr>
    </w:p>
    <w:p w14:paraId="55C264BE" w14:textId="70ABE746" w:rsidR="00E2421C" w:rsidRPr="00DD30F9" w:rsidRDefault="00E2421C" w:rsidP="00E2421C">
      <w:pPr>
        <w:spacing w:after="200"/>
        <w:rPr>
          <w:rFonts w:ascii="Arial" w:eastAsia="Arial" w:hAnsi="Arial" w:cs="Arial"/>
          <w:b/>
          <w:bCs/>
        </w:rPr>
      </w:pPr>
      <w:r w:rsidRPr="00DD30F9">
        <w:rPr>
          <w:rFonts w:ascii="Arial" w:eastAsia="Arial" w:hAnsi="Arial" w:cs="Arial"/>
          <w:b/>
          <w:bCs/>
        </w:rPr>
        <w:lastRenderedPageBreak/>
        <w:t>D.</w:t>
      </w:r>
      <w:r w:rsidRPr="00DD30F9">
        <w:rPr>
          <w:rFonts w:ascii="Arial" w:hAnsi="Arial" w:cs="Arial"/>
        </w:rPr>
        <w:tab/>
      </w:r>
      <w:r w:rsidRPr="00DD30F9">
        <w:rPr>
          <w:rFonts w:ascii="Arial" w:eastAsia="Arial" w:hAnsi="Arial" w:cs="Arial"/>
          <w:b/>
          <w:bCs/>
        </w:rPr>
        <w:t>Website</w:t>
      </w:r>
    </w:p>
    <w:p w14:paraId="29265BF2" w14:textId="52D76381" w:rsidR="00BD36D6" w:rsidRPr="00DD30F9" w:rsidRDefault="005B3AB0" w:rsidP="00E2421C">
      <w:pPr>
        <w:spacing w:after="200"/>
        <w:rPr>
          <w:rFonts w:ascii="Arial" w:eastAsia="Arial" w:hAnsi="Arial" w:cs="Arial"/>
        </w:rPr>
      </w:pPr>
      <w:r w:rsidRPr="00DD30F9">
        <w:rPr>
          <w:rFonts w:ascii="Arial" w:eastAsia="Arial" w:hAnsi="Arial" w:cs="Arial"/>
        </w:rPr>
        <w:t xml:space="preserve">Mrs. Linstedt, Dr. </w:t>
      </w:r>
      <w:proofErr w:type="gramStart"/>
      <w:r w:rsidRPr="00DD30F9">
        <w:rPr>
          <w:rFonts w:ascii="Arial" w:eastAsia="Arial" w:hAnsi="Arial" w:cs="Arial"/>
        </w:rPr>
        <w:t>Flannigan</w:t>
      </w:r>
      <w:proofErr w:type="gramEnd"/>
      <w:r w:rsidRPr="00DD30F9">
        <w:rPr>
          <w:rFonts w:ascii="Arial" w:eastAsia="Arial" w:hAnsi="Arial" w:cs="Arial"/>
        </w:rPr>
        <w:t xml:space="preserve"> and Mr. O’Connell have gone through the web pages in detail.  Just about all that we want on the website </w:t>
      </w:r>
      <w:r w:rsidR="00405441">
        <w:rPr>
          <w:rFonts w:ascii="Arial" w:eastAsia="Arial" w:hAnsi="Arial" w:cs="Arial"/>
        </w:rPr>
        <w:t>has been submitted</w:t>
      </w:r>
      <w:r w:rsidRPr="00DD30F9">
        <w:rPr>
          <w:rFonts w:ascii="Arial" w:eastAsia="Arial" w:hAnsi="Arial" w:cs="Arial"/>
        </w:rPr>
        <w:t>.</w:t>
      </w:r>
      <w:r w:rsidR="00936D17" w:rsidRPr="00DD30F9">
        <w:rPr>
          <w:rFonts w:ascii="Arial" w:eastAsia="Arial" w:hAnsi="Arial" w:cs="Arial"/>
        </w:rPr>
        <w:t xml:space="preserve">  Previews of the web</w:t>
      </w:r>
      <w:r w:rsidR="00AB5B89" w:rsidRPr="00DD30F9">
        <w:rPr>
          <w:rFonts w:ascii="Arial" w:eastAsia="Arial" w:hAnsi="Arial" w:cs="Arial"/>
        </w:rPr>
        <w:t>site were shown to the Board Members.</w:t>
      </w:r>
    </w:p>
    <w:p w14:paraId="20A28D0C" w14:textId="77777777" w:rsidR="00E2421C" w:rsidRPr="00DD30F9" w:rsidRDefault="00E2421C" w:rsidP="00E2421C">
      <w:pPr>
        <w:spacing w:after="200"/>
        <w:rPr>
          <w:rFonts w:ascii="Arial" w:eastAsia="Arial" w:hAnsi="Arial" w:cs="Arial"/>
          <w:b/>
          <w:bCs/>
        </w:rPr>
      </w:pPr>
      <w:r w:rsidRPr="00DD30F9">
        <w:rPr>
          <w:rFonts w:ascii="Arial" w:eastAsia="Arial" w:hAnsi="Arial" w:cs="Arial"/>
          <w:b/>
          <w:bCs/>
        </w:rPr>
        <w:t>Mrs. Barbara Kaplan-Barrett moved to accept the Committee Reports, Mrs. Carol O’Brien seconded, motion passed.</w:t>
      </w:r>
    </w:p>
    <w:p w14:paraId="1709CCB2" w14:textId="77777777" w:rsidR="00E2421C" w:rsidRPr="00DD30F9" w:rsidRDefault="00E2421C" w:rsidP="00E2421C">
      <w:pPr>
        <w:spacing w:after="200"/>
        <w:rPr>
          <w:rFonts w:ascii="Arial" w:eastAsia="Arial" w:hAnsi="Arial" w:cs="Arial"/>
          <w:b/>
          <w:bCs/>
        </w:rPr>
      </w:pPr>
      <w:r w:rsidRPr="00DD30F9">
        <w:rPr>
          <w:rFonts w:ascii="Arial" w:eastAsia="Arial" w:hAnsi="Arial" w:cs="Arial"/>
          <w:b/>
          <w:bCs/>
        </w:rPr>
        <w:t xml:space="preserve">V.  </w:t>
      </w:r>
      <w:r w:rsidRPr="00DD30F9">
        <w:rPr>
          <w:rFonts w:ascii="Arial" w:eastAsia="Arial" w:hAnsi="Arial" w:cs="Arial"/>
          <w:b/>
          <w:bCs/>
        </w:rPr>
        <w:tab/>
        <w:t>Unfinished Business</w:t>
      </w:r>
    </w:p>
    <w:p w14:paraId="6DFE7924" w14:textId="74292544" w:rsidR="00E2421C" w:rsidRPr="00DD30F9" w:rsidRDefault="00FC7276" w:rsidP="00E2421C">
      <w:pPr>
        <w:spacing w:after="200"/>
        <w:rPr>
          <w:rFonts w:ascii="Arial" w:eastAsia="Arial" w:hAnsi="Arial" w:cs="Arial"/>
        </w:rPr>
      </w:pPr>
      <w:r w:rsidRPr="00DD30F9">
        <w:rPr>
          <w:rFonts w:ascii="Arial" w:eastAsia="Arial" w:hAnsi="Arial" w:cs="Arial"/>
        </w:rPr>
        <w:tab/>
      </w:r>
      <w:r w:rsidRPr="00DD30F9">
        <w:rPr>
          <w:rFonts w:ascii="Arial" w:eastAsia="Arial" w:hAnsi="Arial" w:cs="Arial"/>
          <w:b/>
          <w:bCs/>
        </w:rPr>
        <w:t>By-Laws</w:t>
      </w:r>
      <w:r w:rsidRPr="00DD30F9">
        <w:rPr>
          <w:rFonts w:ascii="Arial" w:eastAsia="Arial" w:hAnsi="Arial" w:cs="Arial"/>
        </w:rPr>
        <w:t xml:space="preserve"> – we need to look over the By-Laws and bring them up to date.</w:t>
      </w:r>
    </w:p>
    <w:p w14:paraId="49D78CA1" w14:textId="77777777" w:rsidR="00811CC9" w:rsidRDefault="00811CC9" w:rsidP="00E2421C">
      <w:pPr>
        <w:spacing w:after="200"/>
        <w:rPr>
          <w:rFonts w:ascii="Arial" w:eastAsia="Arial" w:hAnsi="Arial" w:cs="Arial"/>
          <w:b/>
          <w:bCs/>
        </w:rPr>
      </w:pPr>
    </w:p>
    <w:p w14:paraId="567A47EC" w14:textId="0043F340" w:rsidR="00E2421C" w:rsidRPr="00DD30F9" w:rsidRDefault="00E2421C" w:rsidP="00E2421C">
      <w:pPr>
        <w:spacing w:after="200"/>
        <w:rPr>
          <w:rFonts w:ascii="Arial" w:eastAsia="Arial" w:hAnsi="Arial" w:cs="Arial"/>
          <w:b/>
          <w:bCs/>
        </w:rPr>
      </w:pPr>
      <w:r w:rsidRPr="00DD30F9">
        <w:rPr>
          <w:rFonts w:ascii="Arial" w:eastAsia="Arial" w:hAnsi="Arial" w:cs="Arial"/>
          <w:b/>
          <w:bCs/>
        </w:rPr>
        <w:t>VI.</w:t>
      </w:r>
      <w:r w:rsidRPr="00DD30F9">
        <w:rPr>
          <w:rFonts w:ascii="Arial" w:hAnsi="Arial" w:cs="Arial"/>
        </w:rPr>
        <w:tab/>
      </w:r>
      <w:r w:rsidRPr="00DD30F9">
        <w:rPr>
          <w:rFonts w:ascii="Arial" w:eastAsia="Arial" w:hAnsi="Arial" w:cs="Arial"/>
          <w:b/>
          <w:bCs/>
        </w:rPr>
        <w:t>New Business</w:t>
      </w:r>
    </w:p>
    <w:p w14:paraId="4AE6FFEF" w14:textId="1D103BD1" w:rsidR="00E2421C" w:rsidRPr="00DD30F9" w:rsidRDefault="004E7D90" w:rsidP="00E2421C">
      <w:pPr>
        <w:rPr>
          <w:rFonts w:ascii="Arial" w:eastAsia="Arial" w:hAnsi="Arial" w:cs="Arial"/>
        </w:rPr>
      </w:pPr>
      <w:r w:rsidRPr="00DD30F9">
        <w:rPr>
          <w:rFonts w:ascii="Arial" w:eastAsia="Arial" w:hAnsi="Arial" w:cs="Arial"/>
        </w:rPr>
        <w:t xml:space="preserve">Nothing </w:t>
      </w:r>
      <w:proofErr w:type="gramStart"/>
      <w:r w:rsidRPr="00DD30F9">
        <w:rPr>
          <w:rFonts w:ascii="Arial" w:eastAsia="Arial" w:hAnsi="Arial" w:cs="Arial"/>
        </w:rPr>
        <w:t>at this time</w:t>
      </w:r>
      <w:proofErr w:type="gramEnd"/>
      <w:r w:rsidRPr="00DD30F9">
        <w:rPr>
          <w:rFonts w:ascii="Arial" w:eastAsia="Arial" w:hAnsi="Arial" w:cs="Arial"/>
        </w:rPr>
        <w:t>.</w:t>
      </w:r>
    </w:p>
    <w:p w14:paraId="7376E779" w14:textId="77777777" w:rsidR="00FC7276" w:rsidRPr="00DD30F9" w:rsidRDefault="00FC7276" w:rsidP="00E2421C">
      <w:pPr>
        <w:rPr>
          <w:rFonts w:ascii="Arial" w:eastAsia="Arial" w:hAnsi="Arial" w:cs="Arial"/>
        </w:rPr>
      </w:pPr>
    </w:p>
    <w:p w14:paraId="5E37F0EF" w14:textId="2A4D2F61" w:rsidR="00FC7276" w:rsidRPr="00DD30F9" w:rsidRDefault="00FC7276" w:rsidP="00E2421C">
      <w:pPr>
        <w:rPr>
          <w:rFonts w:ascii="Arial" w:eastAsia="Arial" w:hAnsi="Arial" w:cs="Arial"/>
          <w:b/>
          <w:bCs/>
        </w:rPr>
      </w:pPr>
      <w:r w:rsidRPr="00DD30F9">
        <w:rPr>
          <w:rFonts w:ascii="Arial" w:eastAsia="Arial" w:hAnsi="Arial" w:cs="Arial"/>
          <w:b/>
          <w:bCs/>
        </w:rPr>
        <w:t>VII – DCAF Board Meeting</w:t>
      </w:r>
    </w:p>
    <w:p w14:paraId="42E7FC37" w14:textId="77777777" w:rsidR="000F56A9" w:rsidRPr="00DD30F9" w:rsidRDefault="000F56A9" w:rsidP="00E2421C">
      <w:pPr>
        <w:rPr>
          <w:rFonts w:ascii="Arial" w:eastAsia="Arial" w:hAnsi="Arial" w:cs="Arial"/>
          <w:b/>
          <w:bCs/>
        </w:rPr>
      </w:pPr>
    </w:p>
    <w:p w14:paraId="631A7059" w14:textId="645875D3" w:rsidR="000F56A9" w:rsidRPr="00DD30F9" w:rsidRDefault="000F56A9" w:rsidP="00E2421C">
      <w:pPr>
        <w:rPr>
          <w:rFonts w:ascii="Arial" w:eastAsia="Arial" w:hAnsi="Arial" w:cs="Arial"/>
        </w:rPr>
      </w:pPr>
      <w:r w:rsidRPr="00DD30F9">
        <w:rPr>
          <w:rFonts w:ascii="Arial" w:eastAsia="Arial" w:hAnsi="Arial" w:cs="Arial"/>
        </w:rPr>
        <w:t xml:space="preserve">It was discussed to change the Board Meeting that usually happens during the National to </w:t>
      </w:r>
      <w:r w:rsidR="00253AD6" w:rsidRPr="00DD30F9">
        <w:rPr>
          <w:rFonts w:ascii="Arial" w:eastAsia="Arial" w:hAnsi="Arial" w:cs="Arial"/>
        </w:rPr>
        <w:t>do it via Zoom before or after the National.</w:t>
      </w:r>
    </w:p>
    <w:p w14:paraId="78D7B254" w14:textId="77777777" w:rsidR="00253AD6" w:rsidRPr="00DD30F9" w:rsidRDefault="00253AD6" w:rsidP="00E2421C">
      <w:pPr>
        <w:rPr>
          <w:rFonts w:ascii="Arial" w:eastAsia="Arial" w:hAnsi="Arial" w:cs="Arial"/>
        </w:rPr>
      </w:pPr>
    </w:p>
    <w:p w14:paraId="2B4C1DBC" w14:textId="47CAA1C7" w:rsidR="00253AD6" w:rsidRPr="00DD30F9" w:rsidRDefault="00834502" w:rsidP="00E2421C">
      <w:pPr>
        <w:rPr>
          <w:rFonts w:ascii="Arial" w:eastAsia="Arial" w:hAnsi="Arial" w:cs="Arial"/>
          <w:b/>
          <w:bCs/>
        </w:rPr>
      </w:pPr>
      <w:r w:rsidRPr="00DD30F9">
        <w:rPr>
          <w:rFonts w:ascii="Arial" w:eastAsia="Arial" w:hAnsi="Arial" w:cs="Arial"/>
          <w:b/>
          <w:bCs/>
        </w:rPr>
        <w:t>Mrs. Meg Hennessy moved to have the Board Meeting after the National, Mr. Kevin O’Connell seconded, motion passed.</w:t>
      </w:r>
    </w:p>
    <w:p w14:paraId="377CFEE3" w14:textId="77777777" w:rsidR="00E2421C" w:rsidRPr="00DD30F9" w:rsidRDefault="00E2421C" w:rsidP="00E2421C">
      <w:pPr>
        <w:rPr>
          <w:rFonts w:ascii="Arial" w:eastAsia="Arial" w:hAnsi="Arial" w:cs="Arial"/>
          <w:b/>
          <w:bCs/>
        </w:rPr>
      </w:pPr>
    </w:p>
    <w:p w14:paraId="514B0CED" w14:textId="6415BA46" w:rsidR="00E2421C" w:rsidRPr="00DD30F9" w:rsidRDefault="00E2421C" w:rsidP="00E2421C">
      <w:pPr>
        <w:spacing w:after="200"/>
        <w:rPr>
          <w:rFonts w:ascii="Arial" w:hAnsi="Arial" w:cs="Arial"/>
        </w:rPr>
      </w:pPr>
      <w:r w:rsidRPr="00DD30F9">
        <w:rPr>
          <w:rFonts w:ascii="Arial" w:eastAsia="Arial" w:hAnsi="Arial" w:cs="Arial"/>
          <w:b/>
          <w:bCs/>
        </w:rPr>
        <w:t>VII</w:t>
      </w:r>
      <w:r w:rsidR="00834502" w:rsidRPr="00DD30F9">
        <w:rPr>
          <w:rFonts w:ascii="Arial" w:eastAsia="Arial" w:hAnsi="Arial" w:cs="Arial"/>
          <w:b/>
          <w:bCs/>
        </w:rPr>
        <w:t>I</w:t>
      </w:r>
      <w:r w:rsidRPr="00DD30F9">
        <w:rPr>
          <w:rFonts w:ascii="Arial" w:hAnsi="Arial" w:cs="Arial"/>
        </w:rPr>
        <w:tab/>
      </w:r>
      <w:r w:rsidRPr="00DD30F9">
        <w:rPr>
          <w:rFonts w:ascii="Arial" w:eastAsia="Arial" w:hAnsi="Arial" w:cs="Arial"/>
          <w:b/>
          <w:bCs/>
        </w:rPr>
        <w:t>Adjournment</w:t>
      </w:r>
    </w:p>
    <w:p w14:paraId="473BBE5B" w14:textId="50C8579F" w:rsidR="00E2421C" w:rsidRPr="00DD30F9" w:rsidRDefault="00E2421C" w:rsidP="00E2421C">
      <w:pPr>
        <w:spacing w:after="200"/>
        <w:rPr>
          <w:rFonts w:ascii="Arial" w:eastAsia="Arial" w:hAnsi="Arial" w:cs="Arial"/>
          <w:b/>
          <w:bCs/>
        </w:rPr>
      </w:pPr>
      <w:r w:rsidRPr="00DD30F9">
        <w:rPr>
          <w:rFonts w:ascii="Arial" w:eastAsia="Arial" w:hAnsi="Arial" w:cs="Arial"/>
          <w:b/>
          <w:bCs/>
        </w:rPr>
        <w:t>Mrs. Meg Hennessey moved to adjourn, Mrs. Barbara Kaplan-Barrett seconded, motion passed.  Meeting adjourned at 8:1</w:t>
      </w:r>
      <w:r w:rsidR="00834502" w:rsidRPr="00DD30F9">
        <w:rPr>
          <w:rFonts w:ascii="Arial" w:eastAsia="Arial" w:hAnsi="Arial" w:cs="Arial"/>
          <w:b/>
          <w:bCs/>
        </w:rPr>
        <w:t>4</w:t>
      </w:r>
      <w:r w:rsidRPr="00DD30F9">
        <w:rPr>
          <w:rFonts w:ascii="Arial" w:eastAsia="Arial" w:hAnsi="Arial" w:cs="Arial"/>
          <w:b/>
          <w:bCs/>
        </w:rPr>
        <w:t>PM CST.</w:t>
      </w:r>
    </w:p>
    <w:p w14:paraId="5A02963A" w14:textId="77777777" w:rsidR="00E2421C" w:rsidRPr="00DD30F9" w:rsidRDefault="00E2421C" w:rsidP="00E2421C">
      <w:pPr>
        <w:rPr>
          <w:rFonts w:ascii="Arial" w:eastAsia="Arial" w:hAnsi="Arial" w:cs="Arial"/>
          <w:b/>
          <w:bCs/>
        </w:rPr>
      </w:pPr>
    </w:p>
    <w:p w14:paraId="304A21DD" w14:textId="77777777" w:rsidR="00E2421C" w:rsidRPr="00DD30F9" w:rsidRDefault="00E2421C" w:rsidP="00E2421C">
      <w:pPr>
        <w:rPr>
          <w:rFonts w:ascii="Arial" w:eastAsia="Arial" w:hAnsi="Arial" w:cs="Arial"/>
          <w:b/>
          <w:bCs/>
        </w:rPr>
      </w:pPr>
      <w:r w:rsidRPr="00DD30F9">
        <w:rPr>
          <w:rFonts w:ascii="Arial" w:eastAsia="Arial" w:hAnsi="Arial" w:cs="Arial"/>
        </w:rPr>
        <w:t>Respectfully Submitted,</w:t>
      </w:r>
    </w:p>
    <w:p w14:paraId="2701D941" w14:textId="77777777" w:rsidR="00E2421C" w:rsidRPr="00DD30F9" w:rsidRDefault="00E2421C" w:rsidP="00E2421C">
      <w:pPr>
        <w:rPr>
          <w:rFonts w:ascii="Arial" w:eastAsia="Arial" w:hAnsi="Arial" w:cs="Arial"/>
        </w:rPr>
      </w:pPr>
    </w:p>
    <w:p w14:paraId="0CF84E69" w14:textId="77777777" w:rsidR="00E2421C" w:rsidRPr="00DD30F9" w:rsidRDefault="00E2421C" w:rsidP="00E2421C">
      <w:pPr>
        <w:rPr>
          <w:rFonts w:ascii="Arial" w:eastAsia="Arial" w:hAnsi="Arial" w:cs="Arial"/>
        </w:rPr>
      </w:pPr>
      <w:r w:rsidRPr="00DD30F9">
        <w:rPr>
          <w:rFonts w:ascii="Arial" w:eastAsia="Arial" w:hAnsi="Arial" w:cs="Arial"/>
        </w:rPr>
        <w:t>SarahAnne Vancleeve</w:t>
      </w:r>
    </w:p>
    <w:p w14:paraId="2CE4C3AC" w14:textId="77777777" w:rsidR="00E2421C" w:rsidRPr="00DD30F9" w:rsidRDefault="00E2421C" w:rsidP="00E2421C">
      <w:pPr>
        <w:rPr>
          <w:rFonts w:ascii="Arial" w:eastAsia="Arial" w:hAnsi="Arial" w:cs="Arial"/>
        </w:rPr>
      </w:pPr>
      <w:r w:rsidRPr="00DD30F9">
        <w:rPr>
          <w:rFonts w:ascii="Arial" w:eastAsia="Arial" w:hAnsi="Arial" w:cs="Arial"/>
        </w:rPr>
        <w:t>DCAF – Recording Secretary</w:t>
      </w:r>
    </w:p>
    <w:p w14:paraId="5F3379CB" w14:textId="77777777" w:rsidR="00E2421C" w:rsidRPr="00DD30F9" w:rsidRDefault="00E2421C" w:rsidP="00E2421C">
      <w:pPr>
        <w:rPr>
          <w:rFonts w:ascii="Arial" w:hAnsi="Arial" w:cs="Arial"/>
        </w:rPr>
      </w:pPr>
    </w:p>
    <w:p w14:paraId="0FA3A7F7" w14:textId="6663569D" w:rsidR="00AB0DBF" w:rsidRPr="00DD30F9" w:rsidRDefault="00AB0DBF" w:rsidP="00AB0DBF">
      <w:pPr>
        <w:rPr>
          <w:rFonts w:ascii="Arial" w:hAnsi="Arial" w:cs="Arial"/>
        </w:rPr>
      </w:pPr>
      <w:r w:rsidRPr="00DD30F9">
        <w:rPr>
          <w:rFonts w:ascii="Arial" w:hAnsi="Arial" w:cs="Arial"/>
        </w:rPr>
        <w:tab/>
      </w:r>
      <w:r w:rsidRPr="00DD30F9">
        <w:rPr>
          <w:rFonts w:ascii="Arial" w:hAnsi="Arial" w:cs="Arial"/>
        </w:rPr>
        <w:tab/>
      </w:r>
    </w:p>
    <w:sectPr w:rsidR="00AB0DBF" w:rsidRPr="00DD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D4A"/>
    <w:multiLevelType w:val="hybridMultilevel"/>
    <w:tmpl w:val="578C2276"/>
    <w:lvl w:ilvl="0" w:tplc="D678505C">
      <w:start w:val="1"/>
      <w:numFmt w:val="lowerLetter"/>
      <w:lvlText w:val="%1."/>
      <w:lvlJc w:val="left"/>
      <w:pPr>
        <w:ind w:left="107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B7089A"/>
    <w:multiLevelType w:val="hybridMultilevel"/>
    <w:tmpl w:val="6714CF46"/>
    <w:lvl w:ilvl="0" w:tplc="6580592A">
      <w:start w:val="1"/>
      <w:numFmt w:val="decimal"/>
      <w:lvlText w:val="%1."/>
      <w:lvlJc w:val="left"/>
      <w:pPr>
        <w:ind w:left="630" w:hanging="360"/>
      </w:pPr>
      <w:rPr>
        <w:rFonts w:hint="default"/>
        <w:b/>
        <w:bCs/>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16cid:durableId="1423143253">
    <w:abstractNumId w:val="1"/>
  </w:num>
  <w:num w:numId="2" w16cid:durableId="29610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B"/>
    <w:rsid w:val="00020DF1"/>
    <w:rsid w:val="00026EC8"/>
    <w:rsid w:val="00030580"/>
    <w:rsid w:val="00083241"/>
    <w:rsid w:val="0008747B"/>
    <w:rsid w:val="00091BB0"/>
    <w:rsid w:val="000B0F7F"/>
    <w:rsid w:val="000D0429"/>
    <w:rsid w:val="000E57FE"/>
    <w:rsid w:val="000E5E4B"/>
    <w:rsid w:val="000E735C"/>
    <w:rsid w:val="000F56A9"/>
    <w:rsid w:val="001020D1"/>
    <w:rsid w:val="00130AA7"/>
    <w:rsid w:val="0014312B"/>
    <w:rsid w:val="00187684"/>
    <w:rsid w:val="001933EA"/>
    <w:rsid w:val="001B1143"/>
    <w:rsid w:val="001B32B4"/>
    <w:rsid w:val="001C28FB"/>
    <w:rsid w:val="001C2C0D"/>
    <w:rsid w:val="001D478B"/>
    <w:rsid w:val="001E54BF"/>
    <w:rsid w:val="001F3AA5"/>
    <w:rsid w:val="002014B0"/>
    <w:rsid w:val="00205F34"/>
    <w:rsid w:val="00215C45"/>
    <w:rsid w:val="00215F64"/>
    <w:rsid w:val="002243C6"/>
    <w:rsid w:val="00241668"/>
    <w:rsid w:val="00243047"/>
    <w:rsid w:val="00253AD6"/>
    <w:rsid w:val="002A3AB1"/>
    <w:rsid w:val="002A3B99"/>
    <w:rsid w:val="002B1E68"/>
    <w:rsid w:val="002B6409"/>
    <w:rsid w:val="002B6D07"/>
    <w:rsid w:val="002C4476"/>
    <w:rsid w:val="002C6047"/>
    <w:rsid w:val="002D22D8"/>
    <w:rsid w:val="003327AE"/>
    <w:rsid w:val="00351AB1"/>
    <w:rsid w:val="00364FBA"/>
    <w:rsid w:val="00382175"/>
    <w:rsid w:val="0038633E"/>
    <w:rsid w:val="003905D4"/>
    <w:rsid w:val="0039702A"/>
    <w:rsid w:val="003D6AE2"/>
    <w:rsid w:val="00405441"/>
    <w:rsid w:val="00405EDF"/>
    <w:rsid w:val="004239ED"/>
    <w:rsid w:val="00434FD6"/>
    <w:rsid w:val="00452068"/>
    <w:rsid w:val="004550BB"/>
    <w:rsid w:val="004644A9"/>
    <w:rsid w:val="00474540"/>
    <w:rsid w:val="004840F6"/>
    <w:rsid w:val="00485D68"/>
    <w:rsid w:val="004E07CE"/>
    <w:rsid w:val="004E7D90"/>
    <w:rsid w:val="004F3440"/>
    <w:rsid w:val="00505C94"/>
    <w:rsid w:val="00510C51"/>
    <w:rsid w:val="00512B76"/>
    <w:rsid w:val="00531C58"/>
    <w:rsid w:val="00570827"/>
    <w:rsid w:val="00577C5F"/>
    <w:rsid w:val="00586196"/>
    <w:rsid w:val="00591C6F"/>
    <w:rsid w:val="005B13B9"/>
    <w:rsid w:val="005B3AB0"/>
    <w:rsid w:val="005C22E4"/>
    <w:rsid w:val="005D5D33"/>
    <w:rsid w:val="00610457"/>
    <w:rsid w:val="0063063B"/>
    <w:rsid w:val="00691BD7"/>
    <w:rsid w:val="006B620B"/>
    <w:rsid w:val="006B7080"/>
    <w:rsid w:val="006D6297"/>
    <w:rsid w:val="006E3A45"/>
    <w:rsid w:val="007037DD"/>
    <w:rsid w:val="00717042"/>
    <w:rsid w:val="007304BF"/>
    <w:rsid w:val="007448C3"/>
    <w:rsid w:val="00751070"/>
    <w:rsid w:val="007543F3"/>
    <w:rsid w:val="007B5DED"/>
    <w:rsid w:val="007E1C19"/>
    <w:rsid w:val="007E320B"/>
    <w:rsid w:val="00811CC9"/>
    <w:rsid w:val="00834502"/>
    <w:rsid w:val="008357C5"/>
    <w:rsid w:val="00864F41"/>
    <w:rsid w:val="00887347"/>
    <w:rsid w:val="008B3D6F"/>
    <w:rsid w:val="008B6C1C"/>
    <w:rsid w:val="008D5616"/>
    <w:rsid w:val="00917CD3"/>
    <w:rsid w:val="00922CBC"/>
    <w:rsid w:val="00936D17"/>
    <w:rsid w:val="009605D4"/>
    <w:rsid w:val="00966BDF"/>
    <w:rsid w:val="009915AF"/>
    <w:rsid w:val="009D4644"/>
    <w:rsid w:val="009E2E62"/>
    <w:rsid w:val="00A21441"/>
    <w:rsid w:val="00A25F2A"/>
    <w:rsid w:val="00A33E6D"/>
    <w:rsid w:val="00A37B8B"/>
    <w:rsid w:val="00A95172"/>
    <w:rsid w:val="00AB0DBF"/>
    <w:rsid w:val="00AB2775"/>
    <w:rsid w:val="00AB5B89"/>
    <w:rsid w:val="00AD57B8"/>
    <w:rsid w:val="00AD7D7D"/>
    <w:rsid w:val="00AE42D5"/>
    <w:rsid w:val="00B04B5D"/>
    <w:rsid w:val="00B14888"/>
    <w:rsid w:val="00B557B5"/>
    <w:rsid w:val="00B818D1"/>
    <w:rsid w:val="00B832D0"/>
    <w:rsid w:val="00B83561"/>
    <w:rsid w:val="00B909B5"/>
    <w:rsid w:val="00BD36D6"/>
    <w:rsid w:val="00BE06D8"/>
    <w:rsid w:val="00BE5BA0"/>
    <w:rsid w:val="00BF331D"/>
    <w:rsid w:val="00BF488E"/>
    <w:rsid w:val="00C06848"/>
    <w:rsid w:val="00C07097"/>
    <w:rsid w:val="00C07881"/>
    <w:rsid w:val="00C40D32"/>
    <w:rsid w:val="00C55745"/>
    <w:rsid w:val="00C86BD3"/>
    <w:rsid w:val="00C900C2"/>
    <w:rsid w:val="00CC75E4"/>
    <w:rsid w:val="00D333B7"/>
    <w:rsid w:val="00D35CDC"/>
    <w:rsid w:val="00D63405"/>
    <w:rsid w:val="00D9076E"/>
    <w:rsid w:val="00D931B7"/>
    <w:rsid w:val="00DB000D"/>
    <w:rsid w:val="00DB5B0E"/>
    <w:rsid w:val="00DC1F86"/>
    <w:rsid w:val="00DC279E"/>
    <w:rsid w:val="00DC38EA"/>
    <w:rsid w:val="00DD30F9"/>
    <w:rsid w:val="00E2421C"/>
    <w:rsid w:val="00E2732F"/>
    <w:rsid w:val="00E27A25"/>
    <w:rsid w:val="00E34E4F"/>
    <w:rsid w:val="00E40904"/>
    <w:rsid w:val="00E66F9F"/>
    <w:rsid w:val="00E84044"/>
    <w:rsid w:val="00E97421"/>
    <w:rsid w:val="00EE58A5"/>
    <w:rsid w:val="00F206AA"/>
    <w:rsid w:val="00F27AEA"/>
    <w:rsid w:val="00F35F47"/>
    <w:rsid w:val="00F42E67"/>
    <w:rsid w:val="00F62C9F"/>
    <w:rsid w:val="00F86D2F"/>
    <w:rsid w:val="00F9440C"/>
    <w:rsid w:val="00FC17BA"/>
    <w:rsid w:val="00FC7276"/>
    <w:rsid w:val="00FD7F66"/>
    <w:rsid w:val="00FE526D"/>
    <w:rsid w:val="00FE5E4C"/>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E28"/>
  <w15:chartTrackingRefBased/>
  <w15:docId w15:val="{3353D605-E3AD-41DD-9FFB-A928688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63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421C"/>
    <w:pPr>
      <w:spacing w:after="200" w:line="276" w:lineRule="auto"/>
      <w:ind w:left="720"/>
      <w:contextualSpacing/>
      <w:jc w:val="both"/>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E8E1-EB9F-4015-9FAB-F2971DBE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SarahAnne Vancleeve</dc:creator>
  <cp:keywords/>
  <dc:description/>
  <cp:lastModifiedBy>Toni Linstedt</cp:lastModifiedBy>
  <cp:revision>2</cp:revision>
  <dcterms:created xsi:type="dcterms:W3CDTF">2023-03-09T14:48:00Z</dcterms:created>
  <dcterms:modified xsi:type="dcterms:W3CDTF">2023-03-09T14:48:00Z</dcterms:modified>
</cp:coreProperties>
</file>